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58" w:rsidRDefault="006A3858" w:rsidP="006A3858">
      <w:pPr>
        <w:pStyle w:val="Style"/>
        <w:spacing w:line="556" w:lineRule="atLeast"/>
        <w:ind w:left="43"/>
        <w:textAlignment w:val="baseline"/>
        <w:rPr>
          <w:rFonts w:ascii="Arial" w:eastAsia="Arial" w:hAnsi="Arial" w:cs="Arial"/>
          <w:b/>
          <w:sz w:val="49"/>
          <w:szCs w:val="49"/>
        </w:rPr>
      </w:pPr>
      <w:r>
        <w:rPr>
          <w:rFonts w:ascii="Arial" w:eastAsia="Arial" w:hAnsi="Arial" w:cs="Arial"/>
          <w:b/>
          <w:sz w:val="49"/>
          <w:szCs w:val="49"/>
        </w:rPr>
        <w:t>Руководство по эксплуатации:</w:t>
      </w:r>
    </w:p>
    <w:p w:rsidR="00630C89" w:rsidRDefault="00630C89" w:rsidP="006A3858">
      <w:pPr>
        <w:pStyle w:val="Style"/>
        <w:spacing w:line="556" w:lineRule="atLeast"/>
        <w:ind w:left="43"/>
        <w:textAlignment w:val="baseline"/>
        <w:rPr>
          <w:rFonts w:ascii="Arial" w:eastAsia="Arial" w:hAnsi="Arial" w:cs="Arial"/>
          <w:b/>
          <w:i/>
          <w:sz w:val="40"/>
          <w:szCs w:val="40"/>
        </w:rPr>
      </w:pPr>
      <w:r w:rsidRPr="00630C89">
        <w:rPr>
          <w:rFonts w:ascii="Arial" w:eastAsia="Arial" w:hAnsi="Arial" w:cs="Arial"/>
          <w:b/>
          <w:i/>
          <w:sz w:val="40"/>
          <w:szCs w:val="40"/>
        </w:rPr>
        <w:t xml:space="preserve">Автомобильный </w:t>
      </w:r>
      <w:proofErr w:type="spellStart"/>
      <w:r w:rsidRPr="00630C89">
        <w:rPr>
          <w:rFonts w:ascii="Arial" w:eastAsia="Arial" w:hAnsi="Arial" w:cs="Arial"/>
          <w:b/>
          <w:i/>
          <w:sz w:val="40"/>
          <w:szCs w:val="40"/>
        </w:rPr>
        <w:t>видеорегистратор</w:t>
      </w:r>
      <w:proofErr w:type="spellEnd"/>
      <w:r w:rsidRPr="00630C89">
        <w:rPr>
          <w:rFonts w:ascii="Arial" w:eastAsia="Arial" w:hAnsi="Arial" w:cs="Arial"/>
          <w:b/>
          <w:i/>
          <w:sz w:val="40"/>
          <w:szCs w:val="40"/>
        </w:rPr>
        <w:t xml:space="preserve"> </w:t>
      </w:r>
    </w:p>
    <w:p w:rsidR="006A3858" w:rsidRPr="00630C89" w:rsidRDefault="00630C89" w:rsidP="006A3858">
      <w:pPr>
        <w:pStyle w:val="Style"/>
        <w:spacing w:line="556" w:lineRule="atLeast"/>
        <w:ind w:left="43"/>
        <w:textAlignment w:val="baseline"/>
        <w:rPr>
          <w:rFonts w:ascii="Arial" w:eastAsia="Arial" w:hAnsi="Arial" w:cs="Arial"/>
          <w:b/>
          <w:i/>
          <w:sz w:val="40"/>
          <w:szCs w:val="40"/>
        </w:rPr>
      </w:pPr>
      <w:r w:rsidRPr="00630C89">
        <w:rPr>
          <w:rFonts w:ascii="Arial" w:eastAsia="Arial" w:hAnsi="Arial" w:cs="Arial"/>
          <w:b/>
          <w:i/>
          <w:sz w:val="40"/>
          <w:szCs w:val="40"/>
          <w:lang w:val="en-US"/>
        </w:rPr>
        <w:t>NSCAR</w:t>
      </w:r>
      <w:r w:rsidRPr="00630C89">
        <w:rPr>
          <w:rFonts w:ascii="Arial" w:eastAsia="Arial" w:hAnsi="Arial" w:cs="Arial"/>
          <w:b/>
          <w:i/>
          <w:sz w:val="40"/>
          <w:szCs w:val="40"/>
        </w:rPr>
        <w:t xml:space="preserve"> </w:t>
      </w:r>
      <w:r w:rsidRPr="00630C89">
        <w:rPr>
          <w:rFonts w:ascii="Arial" w:eastAsia="Arial" w:hAnsi="Arial" w:cs="Arial"/>
          <w:b/>
          <w:i/>
          <w:sz w:val="40"/>
          <w:szCs w:val="40"/>
          <w:lang w:val="en-US"/>
        </w:rPr>
        <w:t>DVR</w:t>
      </w:r>
      <w:r w:rsidRPr="00630C89">
        <w:rPr>
          <w:rFonts w:ascii="Arial" w:eastAsia="Arial" w:hAnsi="Arial" w:cs="Arial"/>
          <w:b/>
          <w:i/>
          <w:sz w:val="40"/>
          <w:szCs w:val="40"/>
        </w:rPr>
        <w:t>468</w:t>
      </w:r>
    </w:p>
    <w:p w:rsidR="006A3858" w:rsidRPr="008E3ACE" w:rsidRDefault="006A3858" w:rsidP="006A3858">
      <w:pPr>
        <w:pStyle w:val="Style"/>
        <w:spacing w:line="556" w:lineRule="atLeast"/>
        <w:ind w:left="43"/>
        <w:textAlignment w:val="baseline"/>
        <w:rPr>
          <w:i/>
          <w:sz w:val="32"/>
          <w:szCs w:val="32"/>
        </w:rPr>
      </w:pPr>
      <w:r w:rsidRPr="00F54227">
        <w:rPr>
          <w:rFonts w:ascii="Arial" w:eastAsia="Arial" w:hAnsi="Arial" w:cs="Arial"/>
          <w:i/>
          <w:sz w:val="32"/>
          <w:szCs w:val="32"/>
        </w:rPr>
        <w:t>доп</w:t>
      </w:r>
      <w:proofErr w:type="gramStart"/>
      <w:r w:rsidRPr="008E3ACE">
        <w:rPr>
          <w:rFonts w:ascii="Arial" w:eastAsia="Arial" w:hAnsi="Arial" w:cs="Arial"/>
          <w:i/>
          <w:sz w:val="32"/>
          <w:szCs w:val="32"/>
        </w:rPr>
        <w:t>.</w:t>
      </w:r>
      <w:r w:rsidRPr="00F54227">
        <w:rPr>
          <w:rFonts w:ascii="Arial" w:eastAsia="Arial" w:hAnsi="Arial" w:cs="Arial"/>
          <w:i/>
          <w:sz w:val="32"/>
          <w:szCs w:val="32"/>
        </w:rPr>
        <w:t>ф</w:t>
      </w:r>
      <w:proofErr w:type="gramEnd"/>
      <w:r w:rsidRPr="00F54227">
        <w:rPr>
          <w:rFonts w:ascii="Arial" w:eastAsia="Arial" w:hAnsi="Arial" w:cs="Arial"/>
          <w:i/>
          <w:sz w:val="32"/>
          <w:szCs w:val="32"/>
        </w:rPr>
        <w:t>ункции</w:t>
      </w:r>
      <w:r w:rsidRPr="008E3ACE">
        <w:rPr>
          <w:rFonts w:ascii="Arial" w:eastAsia="Arial" w:hAnsi="Arial" w:cs="Arial"/>
          <w:i/>
          <w:sz w:val="32"/>
          <w:szCs w:val="32"/>
        </w:rPr>
        <w:t xml:space="preserve"> 3</w:t>
      </w:r>
      <w:r w:rsidRPr="00F54227">
        <w:rPr>
          <w:rFonts w:ascii="Arial" w:eastAsia="Arial" w:hAnsi="Arial" w:cs="Arial"/>
          <w:i/>
          <w:sz w:val="32"/>
          <w:szCs w:val="32"/>
          <w:lang w:val="en-US"/>
        </w:rPr>
        <w:t>G</w:t>
      </w:r>
      <w:r w:rsidRPr="008E3ACE">
        <w:rPr>
          <w:rFonts w:ascii="Arial" w:eastAsia="Arial" w:hAnsi="Arial" w:cs="Arial"/>
          <w:i/>
          <w:sz w:val="32"/>
          <w:szCs w:val="32"/>
        </w:rPr>
        <w:t>/4</w:t>
      </w:r>
      <w:r w:rsidRPr="00F54227">
        <w:rPr>
          <w:rFonts w:ascii="Arial" w:eastAsia="Arial" w:hAnsi="Arial" w:cs="Arial"/>
          <w:i/>
          <w:sz w:val="32"/>
          <w:szCs w:val="32"/>
          <w:lang w:val="en-US"/>
        </w:rPr>
        <w:t>G</w:t>
      </w:r>
      <w:r w:rsidRPr="008E3ACE">
        <w:rPr>
          <w:rFonts w:ascii="Arial" w:eastAsia="Arial" w:hAnsi="Arial" w:cs="Arial"/>
          <w:i/>
          <w:sz w:val="32"/>
          <w:szCs w:val="32"/>
        </w:rPr>
        <w:t>/</w:t>
      </w:r>
      <w:r w:rsidRPr="00F54227">
        <w:rPr>
          <w:rFonts w:ascii="Arial" w:eastAsia="Arial" w:hAnsi="Arial" w:cs="Arial"/>
          <w:i/>
          <w:sz w:val="32"/>
          <w:szCs w:val="32"/>
          <w:lang w:val="en-US"/>
        </w:rPr>
        <w:t>GPS</w:t>
      </w:r>
      <w:r w:rsidRPr="008E3ACE">
        <w:rPr>
          <w:rFonts w:ascii="Arial" w:eastAsia="Arial" w:hAnsi="Arial" w:cs="Arial"/>
          <w:i/>
          <w:sz w:val="32"/>
          <w:szCs w:val="32"/>
        </w:rPr>
        <w:t>/</w:t>
      </w:r>
      <w:proofErr w:type="spellStart"/>
      <w:r w:rsidRPr="00F54227">
        <w:rPr>
          <w:rFonts w:ascii="Arial" w:eastAsia="Arial" w:hAnsi="Arial" w:cs="Arial"/>
          <w:i/>
          <w:sz w:val="32"/>
          <w:szCs w:val="32"/>
          <w:lang w:val="en-US"/>
        </w:rPr>
        <w:t>WiFi</w:t>
      </w:r>
      <w:proofErr w:type="spellEnd"/>
    </w:p>
    <w:p w:rsidR="00FD2712" w:rsidRPr="00FD2712" w:rsidRDefault="00FD2712" w:rsidP="00FD2712">
      <w:pPr>
        <w:autoSpaceDE w:val="0"/>
        <w:autoSpaceDN w:val="0"/>
        <w:adjustRightInd w:val="0"/>
        <w:spacing w:after="0" w:line="360" w:lineRule="auto"/>
        <w:ind w:left="3402"/>
        <w:jc w:val="right"/>
        <w:rPr>
          <w:rFonts w:ascii="Arial" w:hAnsi="Arial" w:cs="Arial"/>
          <w:sz w:val="24"/>
          <w:szCs w:val="24"/>
        </w:rPr>
      </w:pPr>
    </w:p>
    <w:p w:rsidR="002E7A0B" w:rsidRPr="00FB54B1" w:rsidRDefault="00630C89" w:rsidP="00591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630C89">
        <w:rPr>
          <w:rFonts w:ascii="Arial" w:hAnsi="Arial" w:cs="Arial"/>
          <w:noProof/>
          <w:sz w:val="20"/>
          <w:szCs w:val="24"/>
          <w:lang w:eastAsia="ru-RU"/>
        </w:rPr>
        <w:drawing>
          <wp:inline distT="0" distB="0" distL="0" distR="0">
            <wp:extent cx="3877090" cy="3877090"/>
            <wp:effectExtent l="19050" t="0" r="9110" b="0"/>
            <wp:docPr id="1" name="Рисунок 1" descr="C:\Users\Надя\Desktop\dvr 6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Desktop\dvr 6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848" cy="388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A0B" w:rsidRPr="00FB54B1" w:rsidRDefault="002E7A0B" w:rsidP="002E7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A3858" w:rsidRDefault="006A3858" w:rsidP="006A385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FB54B1">
        <w:rPr>
          <w:rFonts w:ascii="Arial" w:hAnsi="Arial" w:cs="Arial"/>
          <w:sz w:val="36"/>
          <w:szCs w:val="36"/>
        </w:rPr>
        <w:t>для общественного транспорта</w:t>
      </w:r>
    </w:p>
    <w:p w:rsidR="002E7A0B" w:rsidRPr="00FB54B1" w:rsidRDefault="002E7A0B" w:rsidP="002E7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D2712" w:rsidRDefault="00FD2712" w:rsidP="00FD2712">
      <w:pPr>
        <w:autoSpaceDE w:val="0"/>
        <w:autoSpaceDN w:val="0"/>
        <w:adjustRightInd w:val="0"/>
        <w:spacing w:after="0" w:line="360" w:lineRule="auto"/>
        <w:ind w:left="3402"/>
        <w:jc w:val="right"/>
        <w:rPr>
          <w:rFonts w:ascii="Arial" w:hAnsi="Arial" w:cs="Arial"/>
          <w:b/>
          <w:i/>
          <w:sz w:val="24"/>
          <w:szCs w:val="24"/>
        </w:rPr>
      </w:pPr>
      <w:r w:rsidRPr="00FD2712">
        <w:rPr>
          <w:rFonts w:ascii="Arial" w:hAnsi="Arial" w:cs="Arial"/>
          <w:sz w:val="24"/>
          <w:szCs w:val="24"/>
        </w:rPr>
        <w:t xml:space="preserve">Более подробную информацию по подключению и настройке Вы найдете на нашем сайте в разделе </w:t>
      </w:r>
      <w:r w:rsidRPr="00FD2712">
        <w:rPr>
          <w:rFonts w:ascii="Arial" w:hAnsi="Arial" w:cs="Arial"/>
          <w:b/>
          <w:i/>
          <w:sz w:val="24"/>
          <w:szCs w:val="24"/>
        </w:rPr>
        <w:t>Инструкции</w:t>
      </w:r>
    </w:p>
    <w:p w:rsidR="002E7A0B" w:rsidRPr="00FB54B1" w:rsidRDefault="002E7A0B" w:rsidP="002E7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E7A0B" w:rsidRPr="00FB54B1" w:rsidRDefault="002E7A0B" w:rsidP="002E7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4CC2" w:rsidRPr="00FD2712" w:rsidRDefault="00214CC2" w:rsidP="00214CC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</w:t>
      </w:r>
      <w:r w:rsidRPr="00FD2712">
        <w:rPr>
          <w:rFonts w:ascii="Arial" w:hAnsi="Arial" w:cs="Arial"/>
          <w:b/>
          <w:sz w:val="24"/>
          <w:szCs w:val="24"/>
        </w:rPr>
        <w:t>онтакты:</w:t>
      </w:r>
    </w:p>
    <w:p w:rsidR="00214CC2" w:rsidRPr="00567B6D" w:rsidRDefault="00214CC2" w:rsidP="00214CC2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сайт</w:t>
      </w:r>
      <w:r w:rsidRPr="00FD2712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nscar</w:t>
      </w:r>
      <w:proofErr w:type="spellEnd"/>
      <w:r w:rsidRPr="00567B6D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D271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тел: </w:t>
      </w:r>
      <w:r w:rsidRPr="00FD271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8-800-777-17-30</w:t>
      </w:r>
    </w:p>
    <w:p w:rsidR="00214CC2" w:rsidRPr="00DA7C95" w:rsidRDefault="00214CC2" w:rsidP="00214CC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FD2712">
        <w:rPr>
          <w:rFonts w:ascii="Arial" w:eastAsia="Times New Roman" w:hAnsi="Arial" w:cs="Arial"/>
          <w:sz w:val="24"/>
          <w:szCs w:val="24"/>
          <w:lang w:val="en-US" w:eastAsia="ru-RU"/>
        </w:rPr>
        <w:t>e-mail</w:t>
      </w:r>
      <w:proofErr w:type="gramEnd"/>
      <w:r w:rsidRPr="00FD271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: </w:t>
      </w:r>
      <w:hyperlink r:id="rId9" w:history="1">
        <w:r>
          <w:rPr>
            <w:rFonts w:ascii="Arial" w:eastAsia="Times New Roman" w:hAnsi="Arial" w:cs="Arial"/>
            <w:sz w:val="24"/>
            <w:szCs w:val="24"/>
            <w:lang w:val="en-US" w:eastAsia="ru-RU"/>
          </w:rPr>
          <w:t>info@inscar.ru</w:t>
        </w:r>
      </w:hyperlink>
      <w:r w:rsidRPr="00FD2712">
        <w:rPr>
          <w:rFonts w:ascii="Arial" w:eastAsia="Times New Roman" w:hAnsi="Arial" w:cs="Arial"/>
          <w:sz w:val="24"/>
          <w:szCs w:val="24"/>
          <w:lang w:val="en-US" w:eastAsia="ru-RU"/>
        </w:rPr>
        <w:br/>
        <w:t>ICQ: 607-590-883</w:t>
      </w:r>
      <w:r w:rsidRPr="00FD2712">
        <w:rPr>
          <w:rFonts w:ascii="Arial" w:eastAsia="Times New Roman" w:hAnsi="Arial" w:cs="Arial"/>
          <w:sz w:val="24"/>
          <w:szCs w:val="24"/>
          <w:lang w:val="en-US" w:eastAsia="ru-RU"/>
        </w:rPr>
        <w:br/>
        <w:t xml:space="preserve">Skype: </w:t>
      </w:r>
      <w:hyperlink r:id="rId10" w:history="1">
        <w:r w:rsidRPr="00FD2712">
          <w:rPr>
            <w:rFonts w:ascii="Arial" w:eastAsia="Times New Roman" w:hAnsi="Arial" w:cs="Arial"/>
            <w:sz w:val="24"/>
            <w:szCs w:val="24"/>
            <w:lang w:val="en-US" w:eastAsia="ru-RU"/>
          </w:rPr>
          <w:t>auto-camera</w:t>
        </w:r>
      </w:hyperlink>
      <w:r w:rsidRPr="00FD2712">
        <w:rPr>
          <w:rFonts w:ascii="Arial" w:hAnsi="Arial" w:cs="Arial"/>
          <w:sz w:val="24"/>
          <w:szCs w:val="24"/>
          <w:lang w:val="en-US"/>
        </w:rPr>
        <w:t>2</w:t>
      </w:r>
    </w:p>
    <w:p w:rsidR="00214CC2" w:rsidRPr="00FD2712" w:rsidRDefault="00214CC2" w:rsidP="00214C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D2712">
        <w:rPr>
          <w:rFonts w:ascii="Arial" w:hAnsi="Arial" w:cs="Arial"/>
          <w:sz w:val="24"/>
          <w:szCs w:val="24"/>
        </w:rPr>
        <w:t>viber</w:t>
      </w:r>
      <w:proofErr w:type="spellEnd"/>
      <w:r w:rsidRPr="00FD2712">
        <w:rPr>
          <w:rFonts w:ascii="Arial" w:hAnsi="Arial" w:cs="Arial"/>
          <w:sz w:val="24"/>
          <w:szCs w:val="24"/>
        </w:rPr>
        <w:t>: +79536809623</w:t>
      </w:r>
    </w:p>
    <w:p w:rsidR="00214CC2" w:rsidRDefault="00214CC2" w:rsidP="00214C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D2712">
        <w:rPr>
          <w:rFonts w:ascii="Arial" w:hAnsi="Arial" w:cs="Arial"/>
          <w:sz w:val="24"/>
          <w:szCs w:val="24"/>
        </w:rPr>
        <w:t>WhatsApp</w:t>
      </w:r>
      <w:proofErr w:type="spellEnd"/>
      <w:proofErr w:type="gramStart"/>
      <w:r w:rsidRPr="00FD271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D2712">
        <w:rPr>
          <w:rFonts w:ascii="Arial" w:hAnsi="Arial" w:cs="Arial"/>
          <w:sz w:val="24"/>
          <w:szCs w:val="24"/>
        </w:rPr>
        <w:t xml:space="preserve"> +79536809623</w:t>
      </w:r>
    </w:p>
    <w:p w:rsidR="002E7A0B" w:rsidRPr="00FB54B1" w:rsidRDefault="002E7A0B" w:rsidP="002E7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B54B1">
        <w:rPr>
          <w:rFonts w:ascii="Arial" w:hAnsi="Arial" w:cs="Arial"/>
          <w:sz w:val="28"/>
          <w:szCs w:val="28"/>
        </w:rPr>
        <w:t>201</w:t>
      </w:r>
      <w:r w:rsidR="00E1337A">
        <w:rPr>
          <w:rFonts w:ascii="Arial" w:hAnsi="Arial" w:cs="Arial"/>
          <w:sz w:val="28"/>
          <w:szCs w:val="28"/>
        </w:rPr>
        <w:t>8</w:t>
      </w:r>
      <w:r w:rsidRPr="00FB54B1">
        <w:rPr>
          <w:rFonts w:ascii="Arial" w:hAnsi="Arial" w:cs="Arial"/>
          <w:sz w:val="28"/>
          <w:szCs w:val="28"/>
        </w:rPr>
        <w:t>г.</w:t>
      </w:r>
    </w:p>
    <w:p w:rsidR="00E1337A" w:rsidRDefault="000F347E" w:rsidP="000F347E">
      <w:pPr>
        <w:spacing w:after="0" w:line="360" w:lineRule="auto"/>
        <w:jc w:val="both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54B1"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E1337A" w:rsidRPr="00E1337A" w:rsidRDefault="00E1337A" w:rsidP="00E1337A">
      <w:pPr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ab/>
      </w:r>
      <w:proofErr w:type="gramStart"/>
      <w:r w:rsidRPr="00E1337A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Данная система служит для обеспечения транспортной безопасности, согласно подпункта 12 п.6 «Требований по обеспечению транспортной безопасности, в том числе требований к антитеррористической защищённости объектов (территорий),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транспорта», утвержденных Постановлением Правительства РФ №924 от 14.09.2016г. И полностью соответствует Федеральному закону от 09.02.2007 N</w:t>
      </w:r>
      <w:proofErr w:type="gramEnd"/>
      <w:r w:rsidRPr="00E1337A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16-ФЗ "О транспортной безопасности" (с </w:t>
      </w:r>
      <w:proofErr w:type="spellStart"/>
      <w:r w:rsidRPr="00E1337A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изм</w:t>
      </w:r>
      <w:proofErr w:type="spellEnd"/>
      <w:r w:rsidRPr="00E1337A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. и доп.)</w:t>
      </w:r>
    </w:p>
    <w:p w:rsidR="00351CE1" w:rsidRDefault="00E1337A" w:rsidP="000F347E">
      <w:pPr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  <w:r w:rsidRPr="00E1337A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ab/>
        <w:t xml:space="preserve">Система предотвращает совершение актов незаконного вмешательства в отношении ТС, а также иных действий, приводящих к повреждению устройств и оборудования ТС или использованию их не по функциональному предназначению, влекущих за собой человеческие жертвы, материальный ущерб или возможность наступления таких последствий.  </w:t>
      </w:r>
    </w:p>
    <w:p w:rsidR="00E1337A" w:rsidRPr="00E1337A" w:rsidRDefault="00E1337A" w:rsidP="000F347E">
      <w:pPr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6A3858" w:rsidRDefault="006A3858" w:rsidP="000F347E">
      <w:pPr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ab/>
        <w:t xml:space="preserve">Компания </w:t>
      </w:r>
      <w:r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  <w:lang w:val="en-US"/>
        </w:rPr>
        <w:t>NSCAR</w:t>
      </w:r>
      <w:r w:rsidRPr="006A3858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являе</w:t>
      </w:r>
      <w:r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тся</w:t>
      </w:r>
      <w:r w:rsidRPr="006A3858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разработчик</w:t>
      </w:r>
      <w:r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ом</w:t>
      </w:r>
      <w:r w:rsidRPr="006A3858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готовых видеосистем для общественного транспорта, спец</w:t>
      </w:r>
      <w:proofErr w:type="gramStart"/>
      <w:r w:rsidRPr="006A3858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.т</w:t>
      </w:r>
      <w:proofErr w:type="gramEnd"/>
      <w:r w:rsidRPr="006A3858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ехники, автошкол, также </w:t>
      </w:r>
      <w:r w:rsidR="00E1337A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занимается продаже комплектующих</w:t>
      </w:r>
      <w:r w:rsidRPr="006A3858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: многоканальные регистраторы, камеры, мониторы, кабели, GPS-модули. Наши комплекты уже используются в сотнях автошкол по всей России, а также автопарках. Мы предлагаем самую низкую цену в России, широкий ассортимент и индивидуальный подход к каждому запросу, имеются сертификаты на все оборудование.</w:t>
      </w:r>
    </w:p>
    <w:p w:rsidR="00904DA6" w:rsidRDefault="00904DA6" w:rsidP="000F347E">
      <w:pPr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904DA6" w:rsidRDefault="00904DA6" w:rsidP="000F347E">
      <w:pPr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904DA6" w:rsidRDefault="00904DA6" w:rsidP="000F347E">
      <w:pPr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904DA6" w:rsidRDefault="00904DA6" w:rsidP="000F347E">
      <w:pPr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904DA6" w:rsidRDefault="00904DA6" w:rsidP="000F347E">
      <w:pPr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904DA6" w:rsidRDefault="00904DA6" w:rsidP="000F347E">
      <w:pPr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904DA6" w:rsidRDefault="00904DA6" w:rsidP="000F347E">
      <w:pPr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904DA6" w:rsidRDefault="00904DA6" w:rsidP="000F347E">
      <w:pPr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904DA6" w:rsidRDefault="00904DA6" w:rsidP="000F347E">
      <w:pPr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904DA6" w:rsidRDefault="00904DA6" w:rsidP="000F347E">
      <w:pPr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904DA6" w:rsidRDefault="00904DA6" w:rsidP="000F347E">
      <w:pPr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904DA6" w:rsidRDefault="00904DA6" w:rsidP="000F347E">
      <w:pPr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904DA6" w:rsidRPr="00C20FAB" w:rsidRDefault="00904DA6" w:rsidP="00904DA6">
      <w:pPr>
        <w:pStyle w:val="Style"/>
        <w:shd w:val="clear" w:color="auto" w:fill="E5B8B7" w:themeFill="accent2" w:themeFillTint="66"/>
        <w:spacing w:line="292" w:lineRule="atLeast"/>
        <w:jc w:val="center"/>
        <w:textAlignment w:val="baseline"/>
        <w:rPr>
          <w:rFonts w:ascii="Arial" w:eastAsia="Arial" w:hAnsi="Arial" w:cs="Arial"/>
          <w:sz w:val="28"/>
          <w:szCs w:val="28"/>
        </w:rPr>
      </w:pPr>
      <w:bookmarkStart w:id="0" w:name="_Toc481187995"/>
      <w:r w:rsidRPr="00C20FAB">
        <w:rPr>
          <w:rFonts w:ascii="Arial" w:eastAsia="Arial" w:hAnsi="Arial" w:cs="Arial"/>
          <w:b/>
          <w:sz w:val="28"/>
          <w:szCs w:val="28"/>
          <w:shd w:val="clear" w:color="auto" w:fill="E5B8B7" w:themeFill="accent2" w:themeFillTint="66"/>
        </w:rPr>
        <w:lastRenderedPageBreak/>
        <w:t>Технические характеристики</w:t>
      </w:r>
      <w:bookmarkEnd w:id="0"/>
    </w:p>
    <w:p w:rsidR="00904DA6" w:rsidRDefault="00E1337A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Н</w:t>
      </w:r>
      <w:r w:rsidR="00904DA6">
        <w:rPr>
          <w:rFonts w:ascii="Arial" w:eastAsia="Arial" w:hAnsi="Arial" w:cs="Arial"/>
          <w:sz w:val="19"/>
          <w:szCs w:val="19"/>
        </w:rPr>
        <w:t xml:space="preserve">иже приведены все технические характеристики </w:t>
      </w:r>
      <w:proofErr w:type="gramStart"/>
      <w:r w:rsidR="00904DA6">
        <w:rPr>
          <w:rFonts w:ascii="Arial" w:eastAsia="Arial" w:hAnsi="Arial" w:cs="Arial"/>
          <w:sz w:val="19"/>
          <w:szCs w:val="19"/>
        </w:rPr>
        <w:t>автомобильного</w:t>
      </w:r>
      <w:proofErr w:type="gramEnd"/>
      <w:r w:rsidR="00904DA6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видеорегистратора</w:t>
      </w:r>
      <w:proofErr w:type="spellEnd"/>
    </w:p>
    <w:p w:rsidR="00E1337A" w:rsidRDefault="00E1337A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Операционная система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E05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05D5">
        <w:rPr>
          <w:rFonts w:ascii="Times New Roman" w:hAnsi="Times New Roman" w:cs="Times New Roman"/>
          <w:sz w:val="20"/>
          <w:szCs w:val="20"/>
        </w:rPr>
        <w:t>Linux</w:t>
      </w:r>
      <w:proofErr w:type="spellEnd"/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Язык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E05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Русский, а</w:t>
      </w:r>
      <w:r w:rsidRPr="007E05D5">
        <w:rPr>
          <w:rFonts w:ascii="Times New Roman" w:hAnsi="Times New Roman" w:cs="Times New Roman"/>
          <w:sz w:val="20"/>
          <w:szCs w:val="20"/>
        </w:rPr>
        <w:t>нглийский, китайский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Сжатие видео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E05D5">
        <w:rPr>
          <w:rFonts w:ascii="Times New Roman" w:hAnsi="Times New Roman" w:cs="Times New Roman"/>
          <w:sz w:val="20"/>
          <w:szCs w:val="20"/>
        </w:rPr>
        <w:t xml:space="preserve"> H.264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Видеовход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AD1D6B" w:rsidRPr="00AD1D6B">
        <w:rPr>
          <w:rFonts w:ascii="Times New Roman" w:hAnsi="Times New Roman" w:cs="Times New Roman"/>
          <w:sz w:val="20"/>
          <w:szCs w:val="20"/>
        </w:rPr>
        <w:t>4</w:t>
      </w:r>
      <w:r w:rsidR="00AD1D6B">
        <w:rPr>
          <w:rFonts w:ascii="Times New Roman" w:hAnsi="Times New Roman" w:cs="Times New Roman"/>
          <w:sz w:val="20"/>
          <w:szCs w:val="20"/>
        </w:rPr>
        <w:t>/</w:t>
      </w:r>
      <w:r w:rsidRPr="007E05D5">
        <w:rPr>
          <w:rFonts w:ascii="Times New Roman" w:hAnsi="Times New Roman" w:cs="Times New Roman"/>
          <w:sz w:val="20"/>
          <w:szCs w:val="20"/>
        </w:rPr>
        <w:t>6</w:t>
      </w:r>
      <w:r w:rsidR="00AD1D6B">
        <w:rPr>
          <w:rFonts w:ascii="Times New Roman" w:hAnsi="Times New Roman" w:cs="Times New Roman"/>
          <w:sz w:val="20"/>
          <w:szCs w:val="20"/>
        </w:rPr>
        <w:t>/8</w:t>
      </w:r>
      <w:r w:rsidRPr="007E05D5">
        <w:rPr>
          <w:rFonts w:ascii="Times New Roman" w:hAnsi="Times New Roman" w:cs="Times New Roman"/>
          <w:sz w:val="20"/>
          <w:szCs w:val="20"/>
        </w:rPr>
        <w:t>CH 1080P / 720P AHD / аналоговый / композитный видеовход, авиационный разъем,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05D5">
        <w:rPr>
          <w:rFonts w:ascii="Times New Roman" w:hAnsi="Times New Roman" w:cs="Times New Roman"/>
          <w:sz w:val="20"/>
          <w:szCs w:val="20"/>
        </w:rPr>
        <w:t>1.0Vp-p, 75Ω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Видео выход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7E05D5">
        <w:rPr>
          <w:rFonts w:ascii="Times New Roman" w:hAnsi="Times New Roman" w:cs="Times New Roman"/>
          <w:sz w:val="20"/>
          <w:szCs w:val="20"/>
        </w:rPr>
        <w:t>1CH Составной видеовыход с дополнительным выходом VGA, 1.0Vp-p, 75Ω.</w:t>
      </w:r>
    </w:p>
    <w:p w:rsidR="00E1337A" w:rsidRPr="009C7E63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Поддержка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E05D5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>канал в</w:t>
      </w:r>
      <w:r w:rsidRPr="007E05D5">
        <w:rPr>
          <w:rFonts w:ascii="Times New Roman" w:hAnsi="Times New Roman" w:cs="Times New Roman"/>
          <w:sz w:val="20"/>
          <w:szCs w:val="20"/>
        </w:rPr>
        <w:t xml:space="preserve"> полноэкранно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7E05D5">
        <w:rPr>
          <w:rFonts w:ascii="Times New Roman" w:hAnsi="Times New Roman" w:cs="Times New Roman"/>
          <w:sz w:val="20"/>
          <w:szCs w:val="20"/>
        </w:rPr>
        <w:t xml:space="preserve"> режим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7E05D5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>ли</w:t>
      </w:r>
      <w:r w:rsidRPr="007E05D5">
        <w:rPr>
          <w:rFonts w:ascii="Times New Roman" w:hAnsi="Times New Roman" w:cs="Times New Roman"/>
          <w:sz w:val="20"/>
          <w:szCs w:val="20"/>
        </w:rPr>
        <w:t xml:space="preserve"> 4</w:t>
      </w:r>
      <w:r w:rsidR="00AD1D6B">
        <w:rPr>
          <w:rFonts w:ascii="Times New Roman" w:hAnsi="Times New Roman" w:cs="Times New Roman"/>
          <w:sz w:val="20"/>
          <w:szCs w:val="20"/>
        </w:rPr>
        <w:t>/6/8</w:t>
      </w:r>
      <w:r>
        <w:rPr>
          <w:rFonts w:ascii="Times New Roman" w:hAnsi="Times New Roman" w:cs="Times New Roman"/>
          <w:sz w:val="20"/>
          <w:szCs w:val="20"/>
        </w:rPr>
        <w:t xml:space="preserve"> канала одновременно</w:t>
      </w:r>
      <w:r w:rsidRPr="007E05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(деление на 4</w:t>
      </w:r>
      <w:r w:rsidR="00AD1D6B">
        <w:rPr>
          <w:rFonts w:ascii="Times New Roman" w:hAnsi="Times New Roman" w:cs="Times New Roman"/>
          <w:sz w:val="20"/>
          <w:szCs w:val="20"/>
        </w:rPr>
        <w:t>/6/8</w:t>
      </w:r>
      <w:r>
        <w:rPr>
          <w:rFonts w:ascii="Times New Roman" w:hAnsi="Times New Roman" w:cs="Times New Roman"/>
          <w:sz w:val="20"/>
          <w:szCs w:val="20"/>
        </w:rPr>
        <w:t xml:space="preserve"> картин</w:t>
      </w:r>
      <w:r w:rsidR="00AD1D6B">
        <w:rPr>
          <w:rFonts w:ascii="Times New Roman" w:hAnsi="Times New Roman" w:cs="Times New Roman"/>
          <w:sz w:val="20"/>
          <w:szCs w:val="20"/>
        </w:rPr>
        <w:t>ок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предварительный просмотр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Поддержка 1080P / 720P / D1 / HD1 / CIF, поддержка максимум 4</w:t>
      </w:r>
      <w:r w:rsidR="00AD1D6B">
        <w:rPr>
          <w:rFonts w:ascii="Times New Roman" w:hAnsi="Times New Roman" w:cs="Times New Roman"/>
          <w:sz w:val="20"/>
          <w:szCs w:val="20"/>
        </w:rPr>
        <w:t>/6/8</w:t>
      </w:r>
      <w:r w:rsidRPr="007E05D5">
        <w:rPr>
          <w:rFonts w:ascii="Times New Roman" w:hAnsi="Times New Roman" w:cs="Times New Roman"/>
          <w:sz w:val="20"/>
          <w:szCs w:val="20"/>
        </w:rPr>
        <w:t xml:space="preserve"> каналов 720P</w:t>
      </w:r>
    </w:p>
    <w:p w:rsidR="00E1337A" w:rsidRPr="009C7E63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Скорость видео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PAL: 100 кадров в секунду, CCIR625line, 50 сцен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NTSC: 120 кадров в секунду, CCIR525line, 60 сцен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 xml:space="preserve">CIF: 256 Кбит / с - 1,5 Мбит / </w:t>
      </w:r>
      <w:proofErr w:type="gramStart"/>
      <w:r w:rsidRPr="007E05D5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 xml:space="preserve">HD1: 600 Кбит / с - 2,5 Мбит / </w:t>
      </w:r>
      <w:proofErr w:type="gramStart"/>
      <w:r w:rsidRPr="007E05D5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 xml:space="preserve">D1: 800 Кбит / с - 3 Мбит / </w:t>
      </w:r>
      <w:proofErr w:type="gramStart"/>
      <w:r w:rsidRPr="007E05D5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 xml:space="preserve">720P: 800 Кбит / с - 4 Мбит / </w:t>
      </w:r>
      <w:proofErr w:type="gramStart"/>
      <w:r w:rsidRPr="007E05D5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 xml:space="preserve">1080P: 2 Мбит / с -6 Мбит / </w:t>
      </w:r>
      <w:proofErr w:type="gramStart"/>
      <w:r w:rsidRPr="007E05D5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Режим записи</w:t>
      </w:r>
      <w:r>
        <w:rPr>
          <w:rFonts w:ascii="Times New Roman" w:hAnsi="Times New Roman" w:cs="Times New Roman"/>
          <w:sz w:val="20"/>
          <w:szCs w:val="20"/>
        </w:rPr>
        <w:t>: а</w:t>
      </w:r>
      <w:r w:rsidRPr="007E05D5">
        <w:rPr>
          <w:rFonts w:ascii="Times New Roman" w:hAnsi="Times New Roman" w:cs="Times New Roman"/>
          <w:sz w:val="20"/>
          <w:szCs w:val="20"/>
        </w:rPr>
        <w:t xml:space="preserve">втоматическая запись видео </w:t>
      </w:r>
      <w:r>
        <w:rPr>
          <w:rFonts w:ascii="Times New Roman" w:hAnsi="Times New Roman" w:cs="Times New Roman"/>
          <w:sz w:val="20"/>
          <w:szCs w:val="20"/>
        </w:rPr>
        <w:t xml:space="preserve">по зажиганию 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 xml:space="preserve">Вход </w:t>
      </w:r>
      <w:proofErr w:type="spellStart"/>
      <w:r w:rsidRPr="007E05D5">
        <w:rPr>
          <w:rFonts w:ascii="Times New Roman" w:hAnsi="Times New Roman" w:cs="Times New Roman"/>
          <w:sz w:val="20"/>
          <w:szCs w:val="20"/>
        </w:rPr>
        <w:t>аудиовходов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 w:rsidRPr="007E05D5">
        <w:rPr>
          <w:rFonts w:ascii="Times New Roman" w:hAnsi="Times New Roman" w:cs="Times New Roman"/>
          <w:sz w:val="20"/>
          <w:szCs w:val="20"/>
        </w:rPr>
        <w:t xml:space="preserve"> </w:t>
      </w:r>
      <w:r w:rsidR="00AD1D6B">
        <w:rPr>
          <w:rFonts w:ascii="Times New Roman" w:hAnsi="Times New Roman" w:cs="Times New Roman"/>
          <w:sz w:val="20"/>
          <w:szCs w:val="20"/>
        </w:rPr>
        <w:t>4/</w:t>
      </w:r>
      <w:r w:rsidRPr="007E05D5">
        <w:rPr>
          <w:rFonts w:ascii="Times New Roman" w:hAnsi="Times New Roman" w:cs="Times New Roman"/>
          <w:sz w:val="20"/>
          <w:szCs w:val="20"/>
        </w:rPr>
        <w:t>6</w:t>
      </w:r>
      <w:r w:rsidR="00AD1D6B">
        <w:rPr>
          <w:rFonts w:ascii="Times New Roman" w:hAnsi="Times New Roman" w:cs="Times New Roman"/>
          <w:sz w:val="20"/>
          <w:szCs w:val="20"/>
        </w:rPr>
        <w:t>/8</w:t>
      </w:r>
      <w:r w:rsidRPr="007E05D5">
        <w:rPr>
          <w:rFonts w:ascii="Times New Roman" w:hAnsi="Times New Roman" w:cs="Times New Roman"/>
          <w:sz w:val="20"/>
          <w:szCs w:val="20"/>
        </w:rPr>
        <w:t>CH</w:t>
      </w:r>
    </w:p>
    <w:p w:rsidR="00E1337A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 xml:space="preserve">Выход </w:t>
      </w:r>
      <w:proofErr w:type="spellStart"/>
      <w:r w:rsidRPr="007E05D5">
        <w:rPr>
          <w:rFonts w:ascii="Times New Roman" w:hAnsi="Times New Roman" w:cs="Times New Roman"/>
          <w:sz w:val="20"/>
          <w:szCs w:val="20"/>
        </w:rPr>
        <w:t>аудиосигнала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 w:rsidRPr="007E05D5">
        <w:rPr>
          <w:rFonts w:ascii="Times New Roman" w:hAnsi="Times New Roman" w:cs="Times New Roman"/>
          <w:sz w:val="20"/>
          <w:szCs w:val="20"/>
        </w:rPr>
        <w:t xml:space="preserve"> 1CH Авиационный разъем, 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Выходной уровень: 1V - 2V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</w:t>
      </w:r>
      <w:r w:rsidRPr="007E05D5">
        <w:rPr>
          <w:rFonts w:ascii="Times New Roman" w:hAnsi="Times New Roman" w:cs="Times New Roman"/>
          <w:sz w:val="20"/>
          <w:szCs w:val="20"/>
        </w:rPr>
        <w:t>ормат</w:t>
      </w:r>
      <w:r>
        <w:rPr>
          <w:rFonts w:ascii="Times New Roman" w:hAnsi="Times New Roman" w:cs="Times New Roman"/>
          <w:sz w:val="20"/>
          <w:szCs w:val="20"/>
        </w:rPr>
        <w:t xml:space="preserve"> сжатия: </w:t>
      </w:r>
      <w:r w:rsidRPr="007E05D5">
        <w:rPr>
          <w:rFonts w:ascii="Times New Roman" w:hAnsi="Times New Roman" w:cs="Times New Roman"/>
          <w:sz w:val="20"/>
          <w:szCs w:val="20"/>
        </w:rPr>
        <w:t>G.726, скорость 8 КБ /</w:t>
      </w:r>
      <w:proofErr w:type="gramStart"/>
      <w:r w:rsidRPr="007E05D5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Тревожные входные сигналы</w:t>
      </w:r>
      <w:proofErr w:type="gramStart"/>
      <w:r w:rsidRPr="007E05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05D5">
        <w:rPr>
          <w:rFonts w:ascii="Times New Roman" w:hAnsi="Times New Roman" w:cs="Times New Roman"/>
          <w:sz w:val="20"/>
          <w:szCs w:val="20"/>
        </w:rPr>
        <w:t>4CH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Выход сигнала тревоги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E05D5">
        <w:rPr>
          <w:rFonts w:ascii="Times New Roman" w:hAnsi="Times New Roman" w:cs="Times New Roman"/>
          <w:sz w:val="20"/>
          <w:szCs w:val="20"/>
        </w:rPr>
        <w:t xml:space="preserve"> 1CH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Интерфейс:RS232 или </w:t>
      </w:r>
      <w:r w:rsidRPr="007E05D5">
        <w:rPr>
          <w:rFonts w:ascii="Times New Roman" w:hAnsi="Times New Roman" w:cs="Times New Roman"/>
          <w:sz w:val="20"/>
          <w:szCs w:val="20"/>
        </w:rPr>
        <w:t>RS485</w:t>
      </w:r>
    </w:p>
    <w:p w:rsidR="00E1337A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Хранение</w:t>
      </w:r>
      <w:r>
        <w:rPr>
          <w:rFonts w:ascii="Times New Roman" w:hAnsi="Times New Roman" w:cs="Times New Roman"/>
          <w:sz w:val="20"/>
          <w:szCs w:val="20"/>
        </w:rPr>
        <w:t xml:space="preserve"> данных: </w:t>
      </w:r>
      <w:r w:rsidRPr="007E05D5">
        <w:rPr>
          <w:rFonts w:ascii="Times New Roman" w:hAnsi="Times New Roman" w:cs="Times New Roman"/>
          <w:sz w:val="20"/>
          <w:szCs w:val="20"/>
        </w:rPr>
        <w:t xml:space="preserve"> Поддержка 2T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7E05D5">
        <w:rPr>
          <w:rFonts w:ascii="Times New Roman" w:hAnsi="Times New Roman" w:cs="Times New Roman"/>
          <w:sz w:val="20"/>
          <w:szCs w:val="20"/>
        </w:rPr>
        <w:t xml:space="preserve"> 2,5-дюймового жесткого диска и 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256</w:t>
      </w:r>
      <w:r>
        <w:rPr>
          <w:rFonts w:ascii="Times New Roman" w:hAnsi="Times New Roman" w:cs="Times New Roman"/>
          <w:sz w:val="20"/>
          <w:szCs w:val="20"/>
        </w:rPr>
        <w:t>Гб</w:t>
      </w:r>
      <w:r w:rsidRPr="007E05D5">
        <w:rPr>
          <w:rFonts w:ascii="Times New Roman" w:hAnsi="Times New Roman" w:cs="Times New Roman"/>
          <w:sz w:val="20"/>
          <w:szCs w:val="20"/>
        </w:rPr>
        <w:t xml:space="preserve"> SD-карт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7E05D5">
        <w:rPr>
          <w:rFonts w:ascii="Times New Roman" w:hAnsi="Times New Roman" w:cs="Times New Roman"/>
          <w:sz w:val="20"/>
          <w:szCs w:val="20"/>
        </w:rPr>
        <w:t xml:space="preserve"> памяти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Файловая система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E05D5">
        <w:rPr>
          <w:rFonts w:ascii="Times New Roman" w:hAnsi="Times New Roman" w:cs="Times New Roman"/>
          <w:sz w:val="20"/>
          <w:szCs w:val="20"/>
        </w:rPr>
        <w:t xml:space="preserve"> FAT32 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7E05D5">
        <w:rPr>
          <w:rFonts w:ascii="Times New Roman" w:hAnsi="Times New Roman" w:cs="Times New Roman"/>
          <w:sz w:val="20"/>
          <w:szCs w:val="20"/>
        </w:rPr>
        <w:t>оспроизведение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7E05D5">
        <w:rPr>
          <w:rFonts w:ascii="Times New Roman" w:hAnsi="Times New Roman" w:cs="Times New Roman"/>
          <w:sz w:val="20"/>
          <w:szCs w:val="20"/>
        </w:rPr>
        <w:t xml:space="preserve">Поиск </w:t>
      </w:r>
      <w:proofErr w:type="gramStart"/>
      <w:r w:rsidRPr="007E05D5">
        <w:rPr>
          <w:rFonts w:ascii="Times New Roman" w:hAnsi="Times New Roman" w:cs="Times New Roman"/>
          <w:sz w:val="20"/>
          <w:szCs w:val="20"/>
        </w:rPr>
        <w:t>записанных</w:t>
      </w:r>
      <w:proofErr w:type="gramEnd"/>
      <w:r w:rsidRPr="007E05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05D5">
        <w:rPr>
          <w:rFonts w:ascii="Times New Roman" w:hAnsi="Times New Roman" w:cs="Times New Roman"/>
          <w:sz w:val="20"/>
          <w:szCs w:val="20"/>
        </w:rPr>
        <w:t>видеофайлов</w:t>
      </w:r>
      <w:proofErr w:type="spellEnd"/>
      <w:r w:rsidRPr="007E05D5">
        <w:rPr>
          <w:rFonts w:ascii="Times New Roman" w:hAnsi="Times New Roman" w:cs="Times New Roman"/>
          <w:sz w:val="20"/>
          <w:szCs w:val="20"/>
        </w:rPr>
        <w:t xml:space="preserve"> по времени записи и методу записи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Безопасность: </w:t>
      </w:r>
      <w:r w:rsidRPr="007E05D5">
        <w:rPr>
          <w:rFonts w:ascii="Times New Roman" w:hAnsi="Times New Roman" w:cs="Times New Roman"/>
          <w:sz w:val="20"/>
          <w:szCs w:val="20"/>
        </w:rPr>
        <w:t xml:space="preserve"> Пароль пользователя или управление паролем</w:t>
      </w:r>
      <w:r>
        <w:rPr>
          <w:rFonts w:ascii="Times New Roman" w:hAnsi="Times New Roman" w:cs="Times New Roman"/>
          <w:sz w:val="20"/>
          <w:szCs w:val="20"/>
        </w:rPr>
        <w:t xml:space="preserve"> администратора</w:t>
      </w:r>
      <w:r w:rsidRPr="007E05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Входное напряжение DC: + 8V - + 36V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Выходное напряжение + 12</w:t>
      </w:r>
      <w:proofErr w:type="gramStart"/>
      <w:r w:rsidRPr="007E05D5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7E05D5">
        <w:rPr>
          <w:rFonts w:ascii="Times New Roman" w:hAnsi="Times New Roman" w:cs="Times New Roman"/>
          <w:sz w:val="20"/>
          <w:szCs w:val="20"/>
        </w:rPr>
        <w:t xml:space="preserve"> @ 1,5 А, + 5 В @ 1,5 А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Потребление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E05D5">
        <w:rPr>
          <w:rFonts w:ascii="Times New Roman" w:hAnsi="Times New Roman" w:cs="Times New Roman"/>
          <w:sz w:val="20"/>
          <w:szCs w:val="20"/>
        </w:rPr>
        <w:t xml:space="preserve"> Нормальная работа &lt;14 Вт, режим ожидания &lt;0,5 Вт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Температура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E05D5">
        <w:rPr>
          <w:rFonts w:ascii="Times New Roman" w:hAnsi="Times New Roman" w:cs="Times New Roman"/>
          <w:sz w:val="20"/>
          <w:szCs w:val="20"/>
        </w:rPr>
        <w:t xml:space="preserve"> -20 </w:t>
      </w:r>
      <w:r w:rsidRPr="007E05D5">
        <w:rPr>
          <w:rFonts w:ascii="Cambria Math" w:hAnsi="Cambria Math" w:cs="Cambria Math"/>
          <w:sz w:val="20"/>
          <w:szCs w:val="20"/>
        </w:rPr>
        <w:t>℃</w:t>
      </w:r>
      <w:r w:rsidRPr="007E05D5">
        <w:rPr>
          <w:rFonts w:ascii="Times New Roman" w:hAnsi="Times New Roman" w:cs="Times New Roman"/>
          <w:sz w:val="20"/>
          <w:szCs w:val="20"/>
        </w:rPr>
        <w:t xml:space="preserve"> - + 70 </w:t>
      </w:r>
      <w:r w:rsidRPr="007E05D5">
        <w:rPr>
          <w:rFonts w:ascii="Cambria Math" w:hAnsi="Cambria Math" w:cs="Cambria Math"/>
          <w:sz w:val="20"/>
          <w:szCs w:val="20"/>
        </w:rPr>
        <w:t>℃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Влажность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E05D5">
        <w:rPr>
          <w:rFonts w:ascii="Times New Roman" w:hAnsi="Times New Roman" w:cs="Times New Roman"/>
          <w:sz w:val="20"/>
          <w:szCs w:val="20"/>
        </w:rPr>
        <w:t xml:space="preserve"> 20% - 80%</w:t>
      </w:r>
    </w:p>
    <w:p w:rsidR="00E1337A" w:rsidRPr="007E05D5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Размер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E05D5">
        <w:rPr>
          <w:rFonts w:ascii="Times New Roman" w:hAnsi="Times New Roman" w:cs="Times New Roman"/>
          <w:sz w:val="20"/>
          <w:szCs w:val="20"/>
        </w:rPr>
        <w:t xml:space="preserve"> 150 * 137 * 60 мм</w:t>
      </w:r>
    </w:p>
    <w:p w:rsidR="00E1337A" w:rsidRPr="00616AEA" w:rsidRDefault="00E1337A" w:rsidP="00E1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5D5">
        <w:rPr>
          <w:rFonts w:ascii="Times New Roman" w:hAnsi="Times New Roman" w:cs="Times New Roman"/>
          <w:sz w:val="20"/>
          <w:szCs w:val="20"/>
        </w:rPr>
        <w:t>Вес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E05D5">
        <w:rPr>
          <w:rFonts w:ascii="Times New Roman" w:hAnsi="Times New Roman" w:cs="Times New Roman"/>
          <w:sz w:val="20"/>
          <w:szCs w:val="20"/>
        </w:rPr>
        <w:t xml:space="preserve"> 1.65</w:t>
      </w:r>
      <w:r>
        <w:rPr>
          <w:rFonts w:ascii="Times New Roman" w:hAnsi="Times New Roman" w:cs="Times New Roman"/>
          <w:sz w:val="20"/>
          <w:szCs w:val="20"/>
        </w:rPr>
        <w:t>кг</w:t>
      </w:r>
    </w:p>
    <w:p w:rsidR="00E1337A" w:rsidRDefault="00E1337A" w:rsidP="00E1337A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  <w:r>
        <w:rPr>
          <w:sz w:val="20"/>
          <w:szCs w:val="20"/>
        </w:rPr>
        <w:t>Страна происхождения: Китай</w:t>
      </w:r>
    </w:p>
    <w:p w:rsidR="00E1337A" w:rsidRDefault="00E1337A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</w:p>
    <w:p w:rsidR="00904DA6" w:rsidRDefault="00904DA6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</w:p>
    <w:p w:rsidR="00E1337A" w:rsidRDefault="00E1337A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</w:p>
    <w:p w:rsidR="00E1337A" w:rsidRDefault="00E1337A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</w:p>
    <w:p w:rsidR="00E1337A" w:rsidRDefault="00E1337A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</w:p>
    <w:p w:rsidR="00E1337A" w:rsidRDefault="00E1337A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</w:p>
    <w:p w:rsidR="00E1337A" w:rsidRDefault="00E1337A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</w:p>
    <w:p w:rsidR="00E1337A" w:rsidRDefault="00E1337A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</w:p>
    <w:p w:rsidR="00E1337A" w:rsidRDefault="00E1337A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</w:p>
    <w:p w:rsidR="009F44A3" w:rsidRDefault="009F44A3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</w:p>
    <w:p w:rsidR="009F44A3" w:rsidRDefault="009F44A3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</w:p>
    <w:p w:rsidR="009F44A3" w:rsidRDefault="009F44A3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</w:p>
    <w:p w:rsidR="00E1337A" w:rsidRDefault="00E1337A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</w:p>
    <w:p w:rsidR="00E1337A" w:rsidRDefault="00E1337A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</w:p>
    <w:p w:rsidR="00E1337A" w:rsidRDefault="00E1337A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</w:p>
    <w:p w:rsidR="00E1337A" w:rsidRDefault="00E1337A" w:rsidP="00904DA6">
      <w:pPr>
        <w:pStyle w:val="Style"/>
        <w:spacing w:line="292" w:lineRule="atLeast"/>
        <w:textAlignment w:val="baseline"/>
        <w:rPr>
          <w:rFonts w:ascii="Arial" w:eastAsia="Arial" w:hAnsi="Arial" w:cs="Arial"/>
          <w:sz w:val="19"/>
          <w:szCs w:val="19"/>
        </w:rPr>
      </w:pPr>
    </w:p>
    <w:p w:rsidR="00904DA6" w:rsidRPr="00C20FAB" w:rsidRDefault="00904DA6" w:rsidP="00904DA6">
      <w:pPr>
        <w:shd w:val="clear" w:color="auto" w:fill="E5B8B7" w:themeFill="accent2" w:themeFillTint="66"/>
        <w:ind w:left="231"/>
        <w:jc w:val="center"/>
        <w:rPr>
          <w:rFonts w:ascii="Arial" w:hAnsi="Arial" w:cs="Arial"/>
          <w:b/>
          <w:sz w:val="28"/>
          <w:szCs w:val="28"/>
        </w:rPr>
      </w:pPr>
      <w:r w:rsidRPr="00C20FAB">
        <w:rPr>
          <w:rFonts w:ascii="Arial" w:hAnsi="Arial" w:cs="Arial"/>
          <w:b/>
          <w:sz w:val="28"/>
          <w:szCs w:val="28"/>
        </w:rPr>
        <w:lastRenderedPageBreak/>
        <w:t>Комплектация</w:t>
      </w:r>
    </w:p>
    <w:p w:rsidR="00904DA6" w:rsidRDefault="00A2394E" w:rsidP="00904DA6">
      <w:pPr>
        <w:pStyle w:val="Style"/>
        <w:spacing w:line="187" w:lineRule="atLeast"/>
        <w:textAlignment w:val="baseline"/>
        <w:rPr>
          <w:rStyle w:val="a9"/>
          <w:rFonts w:ascii="Arial" w:hAnsi="Arial" w:cs="Arial"/>
          <w:i/>
          <w:color w:val="000000"/>
          <w:shd w:val="clear" w:color="auto" w:fill="FFFFFF"/>
        </w:rPr>
      </w:pPr>
      <w:r w:rsidRPr="00A2394E">
        <w:rPr>
          <w:rFonts w:ascii="Arial" w:hAnsi="Arial"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5" o:spid="_x0000_s1074" type="#_x0000_t202" style="position:absolute;margin-left:0;margin-top:0;width:50pt;height:50pt;z-index:25171046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">
            <v:stroke joinstyle="round"/>
            <o:lock v:ext="edit" selection="t"/>
          </v:shape>
        </w:pict>
      </w:r>
      <w:r w:rsidR="00904DA6" w:rsidRPr="00130489">
        <w:rPr>
          <w:rFonts w:ascii="Arial" w:hAnsi="Arial" w:cs="Arial"/>
        </w:rPr>
        <w:t xml:space="preserve">Комплектация </w:t>
      </w:r>
      <w:proofErr w:type="gramStart"/>
      <w:r w:rsidR="00904DA6" w:rsidRPr="00130489">
        <w:rPr>
          <w:rFonts w:ascii="Arial" w:hAnsi="Arial" w:cs="Arial"/>
        </w:rPr>
        <w:t>автомобильного</w:t>
      </w:r>
      <w:proofErr w:type="gramEnd"/>
      <w:r w:rsidR="00904DA6" w:rsidRPr="00130489">
        <w:rPr>
          <w:rFonts w:ascii="Arial" w:hAnsi="Arial" w:cs="Arial"/>
        </w:rPr>
        <w:t xml:space="preserve"> </w:t>
      </w:r>
      <w:proofErr w:type="spellStart"/>
      <w:r w:rsidR="00904DA6" w:rsidRPr="00130489">
        <w:rPr>
          <w:rFonts w:ascii="Arial" w:eastAsia="Arial" w:hAnsi="Arial" w:cs="Arial"/>
        </w:rPr>
        <w:t>видеорегистратора</w:t>
      </w:r>
      <w:proofErr w:type="spellEnd"/>
    </w:p>
    <w:tbl>
      <w:tblPr>
        <w:tblStyle w:val="ab"/>
        <w:tblpPr w:leftFromText="180" w:rightFromText="180" w:vertAnchor="page" w:horzAnchor="margin" w:tblpY="2255"/>
        <w:tblW w:w="10354" w:type="dxa"/>
        <w:tblLayout w:type="fixed"/>
        <w:tblLook w:val="04A0"/>
      </w:tblPr>
      <w:tblGrid>
        <w:gridCol w:w="857"/>
        <w:gridCol w:w="3980"/>
        <w:gridCol w:w="1952"/>
        <w:gridCol w:w="2006"/>
        <w:gridCol w:w="1559"/>
      </w:tblGrid>
      <w:tr w:rsidR="00904DA6" w:rsidTr="00356E66">
        <w:trPr>
          <w:trHeight w:val="558"/>
        </w:trPr>
        <w:tc>
          <w:tcPr>
            <w:tcW w:w="857" w:type="dxa"/>
            <w:shd w:val="clear" w:color="auto" w:fill="E5B8B7" w:themeFill="accent2" w:themeFillTint="66"/>
          </w:tcPr>
          <w:p w:rsidR="00904DA6" w:rsidRPr="000943ED" w:rsidRDefault="00904DA6" w:rsidP="00356E66">
            <w:pPr>
              <w:pStyle w:val="Style"/>
              <w:spacing w:line="206" w:lineRule="atLeast"/>
              <w:ind w:left="142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</w:p>
          <w:p w:rsidR="00904DA6" w:rsidRDefault="00904DA6" w:rsidP="00356E66">
            <w:r>
              <w:t>№</w:t>
            </w:r>
          </w:p>
        </w:tc>
        <w:tc>
          <w:tcPr>
            <w:tcW w:w="3980" w:type="dxa"/>
            <w:tcBorders>
              <w:right w:val="nil"/>
            </w:tcBorders>
            <w:shd w:val="clear" w:color="auto" w:fill="E5B8B7" w:themeFill="accent2" w:themeFillTint="66"/>
          </w:tcPr>
          <w:p w:rsidR="00904DA6" w:rsidRDefault="00904DA6" w:rsidP="00356E66">
            <w:pPr>
              <w:pStyle w:val="Style"/>
              <w:spacing w:line="206" w:lineRule="atLeast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</w:p>
          <w:p w:rsidR="00904DA6" w:rsidRDefault="00904DA6" w:rsidP="00356E66">
            <w:pPr>
              <w:pStyle w:val="Style"/>
              <w:spacing w:line="206" w:lineRule="atLeast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Наименование</w:t>
            </w:r>
          </w:p>
          <w:p w:rsidR="00904DA6" w:rsidRDefault="00904DA6" w:rsidP="00356E66"/>
        </w:tc>
        <w:tc>
          <w:tcPr>
            <w:tcW w:w="1952" w:type="dxa"/>
            <w:tcBorders>
              <w:left w:val="nil"/>
            </w:tcBorders>
            <w:shd w:val="clear" w:color="auto" w:fill="E5B8B7" w:themeFill="accent2" w:themeFillTint="66"/>
          </w:tcPr>
          <w:p w:rsidR="00904DA6" w:rsidRPr="005B5326" w:rsidRDefault="00904DA6" w:rsidP="00356E66">
            <w:pPr>
              <w:pStyle w:val="Style"/>
              <w:spacing w:line="206" w:lineRule="atLeast"/>
              <w:textAlignment w:val="baseline"/>
            </w:pPr>
          </w:p>
          <w:p w:rsidR="00904DA6" w:rsidRDefault="00904DA6" w:rsidP="00356E66"/>
        </w:tc>
        <w:tc>
          <w:tcPr>
            <w:tcW w:w="2006" w:type="dxa"/>
            <w:shd w:val="clear" w:color="auto" w:fill="E5B8B7" w:themeFill="accent2" w:themeFillTint="66"/>
          </w:tcPr>
          <w:p w:rsidR="00904DA6" w:rsidRDefault="00904DA6" w:rsidP="00356E66">
            <w:pPr>
              <w:pStyle w:val="Style"/>
              <w:spacing w:line="211" w:lineRule="atLeast"/>
              <w:ind w:left="4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</w:p>
          <w:p w:rsidR="00904DA6" w:rsidRDefault="00904DA6" w:rsidP="00356E66">
            <w:pPr>
              <w:pStyle w:val="Style"/>
              <w:spacing w:line="211" w:lineRule="atLeast"/>
              <w:ind w:left="4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</w:rPr>
              <w:t>Изображение</w:t>
            </w:r>
          </w:p>
          <w:p w:rsidR="00904DA6" w:rsidRDefault="00904DA6" w:rsidP="00356E66"/>
        </w:tc>
        <w:tc>
          <w:tcPr>
            <w:tcW w:w="1559" w:type="dxa"/>
            <w:shd w:val="clear" w:color="auto" w:fill="E5B8B7" w:themeFill="accent2" w:themeFillTint="66"/>
          </w:tcPr>
          <w:p w:rsidR="00904DA6" w:rsidRDefault="00904DA6" w:rsidP="00356E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04DA6" w:rsidRDefault="00904DA6" w:rsidP="00356E66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Количество,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904DA6" w:rsidTr="00356E66">
        <w:trPr>
          <w:trHeight w:val="991"/>
        </w:trPr>
        <w:tc>
          <w:tcPr>
            <w:tcW w:w="857" w:type="dxa"/>
          </w:tcPr>
          <w:p w:rsidR="00904DA6" w:rsidRDefault="00904DA6" w:rsidP="00356E66"/>
          <w:p w:rsidR="00904DA6" w:rsidRDefault="00904DA6" w:rsidP="00356E66">
            <w:r>
              <w:t xml:space="preserve">   1</w:t>
            </w:r>
          </w:p>
        </w:tc>
        <w:tc>
          <w:tcPr>
            <w:tcW w:w="3980" w:type="dxa"/>
            <w:tcBorders>
              <w:right w:val="nil"/>
            </w:tcBorders>
          </w:tcPr>
          <w:p w:rsidR="00904DA6" w:rsidRDefault="00904DA6" w:rsidP="00356E66"/>
          <w:p w:rsidR="00904DA6" w:rsidRPr="009212B5" w:rsidRDefault="00904DA6" w:rsidP="00356E66">
            <w:pPr>
              <w:pStyle w:val="Style"/>
              <w:spacing w:line="211" w:lineRule="atLeast"/>
              <w:ind w:left="4"/>
              <w:textAlignment w:val="baseline"/>
              <w:rPr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Регистратор</w:t>
            </w:r>
          </w:p>
          <w:p w:rsidR="00904DA6" w:rsidRDefault="00904DA6" w:rsidP="00356E66"/>
        </w:tc>
        <w:tc>
          <w:tcPr>
            <w:tcW w:w="1952" w:type="dxa"/>
            <w:tcBorders>
              <w:left w:val="nil"/>
            </w:tcBorders>
          </w:tcPr>
          <w:p w:rsidR="00904DA6" w:rsidRDefault="00904DA6" w:rsidP="00356E66"/>
        </w:tc>
        <w:tc>
          <w:tcPr>
            <w:tcW w:w="2006" w:type="dxa"/>
          </w:tcPr>
          <w:p w:rsidR="00904DA6" w:rsidRDefault="00E1337A" w:rsidP="00356E66">
            <w:r w:rsidRPr="00E1337A">
              <w:rPr>
                <w:noProof/>
                <w:lang w:eastAsia="ru-RU"/>
              </w:rPr>
              <w:drawing>
                <wp:inline distT="0" distB="0" distL="0" distR="0">
                  <wp:extent cx="845986" cy="845986"/>
                  <wp:effectExtent l="19050" t="0" r="0" b="0"/>
                  <wp:docPr id="2" name="Рисунок 1" descr="C:\Users\Надя\Desktop\dvr 6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я\Desktop\dvr 6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29" cy="848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04DA6" w:rsidRDefault="00904DA6" w:rsidP="00356E66">
            <w:pPr>
              <w:jc w:val="center"/>
            </w:pPr>
          </w:p>
          <w:p w:rsidR="00904DA6" w:rsidRDefault="00904DA6" w:rsidP="00356E66">
            <w:pPr>
              <w:jc w:val="center"/>
            </w:pPr>
            <w:r>
              <w:t>1</w:t>
            </w:r>
          </w:p>
          <w:p w:rsidR="00904DA6" w:rsidRDefault="00904DA6" w:rsidP="00356E66">
            <w:pPr>
              <w:jc w:val="center"/>
            </w:pPr>
          </w:p>
        </w:tc>
      </w:tr>
      <w:tr w:rsidR="00904DA6" w:rsidTr="00356E66">
        <w:trPr>
          <w:trHeight w:val="909"/>
        </w:trPr>
        <w:tc>
          <w:tcPr>
            <w:tcW w:w="857" w:type="dxa"/>
          </w:tcPr>
          <w:p w:rsidR="00904DA6" w:rsidRDefault="00904DA6" w:rsidP="00356E66"/>
          <w:p w:rsidR="00904DA6" w:rsidRDefault="00904DA6" w:rsidP="00356E66">
            <w:pPr>
              <w:jc w:val="center"/>
            </w:pPr>
            <w:r>
              <w:t>2</w:t>
            </w:r>
          </w:p>
        </w:tc>
        <w:tc>
          <w:tcPr>
            <w:tcW w:w="3980" w:type="dxa"/>
            <w:tcBorders>
              <w:right w:val="nil"/>
            </w:tcBorders>
          </w:tcPr>
          <w:p w:rsidR="00904DA6" w:rsidRDefault="00904DA6" w:rsidP="00356E66">
            <w:pPr>
              <w:pStyle w:val="Style"/>
              <w:spacing w:line="211" w:lineRule="atLeast"/>
              <w:ind w:left="4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</w:p>
          <w:p w:rsidR="00904DA6" w:rsidRDefault="00904DA6" w:rsidP="00356E66">
            <w:pPr>
              <w:pStyle w:val="Style"/>
              <w:spacing w:line="211" w:lineRule="atLeast"/>
              <w:ind w:left="4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</w:rPr>
              <w:t>Кабель питания с предохранителем SA</w:t>
            </w:r>
          </w:p>
          <w:p w:rsidR="00904DA6" w:rsidRPr="009B74D7" w:rsidRDefault="00904DA6" w:rsidP="00356E66"/>
        </w:tc>
        <w:tc>
          <w:tcPr>
            <w:tcW w:w="1952" w:type="dxa"/>
            <w:tcBorders>
              <w:left w:val="nil"/>
            </w:tcBorders>
          </w:tcPr>
          <w:p w:rsidR="00904DA6" w:rsidRDefault="00904DA6" w:rsidP="00356E66"/>
        </w:tc>
        <w:tc>
          <w:tcPr>
            <w:tcW w:w="2006" w:type="dxa"/>
          </w:tcPr>
          <w:p w:rsidR="00904DA6" w:rsidRDefault="00904DA6" w:rsidP="00356E66">
            <w:r>
              <w:rPr>
                <w:noProof/>
                <w:lang w:eastAsia="ru-R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margin">
                    <wp:posOffset>175627</wp:posOffset>
                  </wp:positionH>
                  <wp:positionV relativeFrom="paragraph">
                    <wp:posOffset>6985</wp:posOffset>
                  </wp:positionV>
                  <wp:extent cx="821690" cy="509905"/>
                  <wp:effectExtent l="0" t="0" r="0" b="4445"/>
                  <wp:wrapNone/>
                  <wp:docPr id="4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904DA6" w:rsidRDefault="00904DA6" w:rsidP="00356E66">
            <w:pPr>
              <w:jc w:val="center"/>
            </w:pPr>
          </w:p>
          <w:p w:rsidR="00904DA6" w:rsidRDefault="00904DA6" w:rsidP="00356E66">
            <w:pPr>
              <w:jc w:val="center"/>
            </w:pPr>
            <w:r>
              <w:t>1</w:t>
            </w:r>
          </w:p>
        </w:tc>
      </w:tr>
      <w:tr w:rsidR="00904DA6" w:rsidTr="00356E66">
        <w:trPr>
          <w:trHeight w:val="266"/>
        </w:trPr>
        <w:tc>
          <w:tcPr>
            <w:tcW w:w="857" w:type="dxa"/>
          </w:tcPr>
          <w:p w:rsidR="00904DA6" w:rsidRDefault="00904DA6" w:rsidP="00356E66"/>
          <w:p w:rsidR="00904DA6" w:rsidRDefault="00904DA6" w:rsidP="00356E66">
            <w:pPr>
              <w:jc w:val="center"/>
            </w:pPr>
            <w:r>
              <w:t>3</w:t>
            </w:r>
          </w:p>
        </w:tc>
        <w:tc>
          <w:tcPr>
            <w:tcW w:w="3980" w:type="dxa"/>
            <w:tcBorders>
              <w:right w:val="nil"/>
            </w:tcBorders>
          </w:tcPr>
          <w:p w:rsidR="00904DA6" w:rsidRDefault="00904DA6" w:rsidP="00356E66"/>
          <w:p w:rsidR="00904DA6" w:rsidRDefault="00904DA6" w:rsidP="00356E66">
            <w:pPr>
              <w:pStyle w:val="Style"/>
              <w:spacing w:line="268" w:lineRule="atLeast"/>
              <w:ind w:left="9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</w:rPr>
              <w:t>Кабель для подключения входов/выходов сигнализации</w:t>
            </w:r>
          </w:p>
          <w:p w:rsidR="00904DA6" w:rsidRPr="00280B88" w:rsidRDefault="00904DA6" w:rsidP="00356E66"/>
        </w:tc>
        <w:tc>
          <w:tcPr>
            <w:tcW w:w="1952" w:type="dxa"/>
            <w:tcBorders>
              <w:left w:val="nil"/>
            </w:tcBorders>
          </w:tcPr>
          <w:p w:rsidR="00904DA6" w:rsidRDefault="00904DA6" w:rsidP="00356E66"/>
        </w:tc>
        <w:tc>
          <w:tcPr>
            <w:tcW w:w="2006" w:type="dxa"/>
          </w:tcPr>
          <w:p w:rsidR="00904DA6" w:rsidRDefault="00904DA6" w:rsidP="00356E66">
            <w:r>
              <w:rPr>
                <w:noProof/>
                <w:lang w:eastAsia="ru-RU"/>
              </w:rPr>
              <w:drawing>
                <wp:inline distT="0" distB="0" distL="0" distR="0">
                  <wp:extent cx="1124712" cy="697992"/>
                  <wp:effectExtent l="0" t="0" r="0" b="6985"/>
                  <wp:docPr id="4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69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04DA6" w:rsidRDefault="00904DA6" w:rsidP="00356E66">
            <w:pPr>
              <w:jc w:val="center"/>
            </w:pPr>
          </w:p>
          <w:p w:rsidR="00904DA6" w:rsidRDefault="00904DA6" w:rsidP="00356E66">
            <w:pPr>
              <w:jc w:val="center"/>
            </w:pPr>
            <w:r>
              <w:t>1</w:t>
            </w:r>
          </w:p>
        </w:tc>
      </w:tr>
      <w:tr w:rsidR="00904DA6" w:rsidTr="00356E66">
        <w:trPr>
          <w:trHeight w:val="266"/>
        </w:trPr>
        <w:tc>
          <w:tcPr>
            <w:tcW w:w="857" w:type="dxa"/>
          </w:tcPr>
          <w:p w:rsidR="00904DA6" w:rsidRDefault="00904DA6" w:rsidP="00356E66">
            <w:pPr>
              <w:jc w:val="center"/>
            </w:pPr>
          </w:p>
          <w:p w:rsidR="00904DA6" w:rsidRDefault="00904DA6" w:rsidP="00356E66">
            <w:pPr>
              <w:jc w:val="center"/>
            </w:pPr>
            <w:r>
              <w:t>4</w:t>
            </w:r>
          </w:p>
        </w:tc>
        <w:tc>
          <w:tcPr>
            <w:tcW w:w="3980" w:type="dxa"/>
            <w:tcBorders>
              <w:right w:val="nil"/>
            </w:tcBorders>
          </w:tcPr>
          <w:p w:rsidR="00904DA6" w:rsidRDefault="00904DA6" w:rsidP="00356E66"/>
          <w:p w:rsidR="00904DA6" w:rsidRDefault="00904DA6" w:rsidP="00356E66">
            <w:pPr>
              <w:pStyle w:val="Style"/>
              <w:spacing w:line="268" w:lineRule="atLeast"/>
              <w:ind w:left="9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</w:rPr>
              <w:t>Шлейф для подключения аудио/видео входов (</w:t>
            </w:r>
            <w:r w:rsidR="00AD1D6B">
              <w:rPr>
                <w:rFonts w:ascii="Arial" w:eastAsia="Arial" w:hAnsi="Arial" w:cs="Arial"/>
                <w:sz w:val="18"/>
                <w:szCs w:val="18"/>
              </w:rPr>
              <w:t>4/</w:t>
            </w:r>
            <w:r w:rsidR="00E1337A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AD1D6B">
              <w:rPr>
                <w:rFonts w:ascii="Arial" w:eastAsia="Arial" w:hAnsi="Arial" w:cs="Arial"/>
                <w:sz w:val="18"/>
                <w:szCs w:val="18"/>
              </w:rPr>
              <w:t>/8</w:t>
            </w:r>
            <w:r w:rsidR="00E1337A">
              <w:rPr>
                <w:rFonts w:ascii="Arial" w:eastAsia="Arial" w:hAnsi="Arial" w:cs="Arial"/>
                <w:sz w:val="18"/>
                <w:szCs w:val="18"/>
              </w:rPr>
              <w:t xml:space="preserve"> разъемов</w:t>
            </w:r>
            <w:r>
              <w:rPr>
                <w:rFonts w:ascii="Arial" w:eastAsia="Arial" w:hAnsi="Arial" w:cs="Arial"/>
                <w:sz w:val="18"/>
                <w:szCs w:val="18"/>
              </w:rPr>
              <w:t>), аудио/видео выхода</w:t>
            </w:r>
          </w:p>
          <w:p w:rsidR="00904DA6" w:rsidRPr="00280B88" w:rsidRDefault="00904DA6" w:rsidP="00356E66"/>
        </w:tc>
        <w:tc>
          <w:tcPr>
            <w:tcW w:w="1952" w:type="dxa"/>
            <w:tcBorders>
              <w:left w:val="nil"/>
            </w:tcBorders>
          </w:tcPr>
          <w:p w:rsidR="00904DA6" w:rsidRDefault="00904DA6" w:rsidP="00356E66"/>
        </w:tc>
        <w:tc>
          <w:tcPr>
            <w:tcW w:w="2006" w:type="dxa"/>
          </w:tcPr>
          <w:p w:rsidR="00904DA6" w:rsidRDefault="00904DA6" w:rsidP="00356E66">
            <w:r>
              <w:rPr>
                <w:noProof/>
                <w:lang w:eastAsia="ru-RU"/>
              </w:rPr>
              <w:drawing>
                <wp:inline distT="0" distB="0" distL="0" distR="0">
                  <wp:extent cx="1124712" cy="697992"/>
                  <wp:effectExtent l="0" t="0" r="0" b="6985"/>
                  <wp:docPr id="4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69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04DA6" w:rsidRDefault="00904DA6" w:rsidP="00356E66">
            <w:pPr>
              <w:jc w:val="center"/>
            </w:pPr>
          </w:p>
          <w:p w:rsidR="00904DA6" w:rsidRPr="009212B5" w:rsidRDefault="00904DA6" w:rsidP="009F44A3">
            <w:pPr>
              <w:jc w:val="center"/>
            </w:pPr>
            <w:r>
              <w:t>1</w:t>
            </w:r>
          </w:p>
        </w:tc>
      </w:tr>
      <w:tr w:rsidR="00904DA6" w:rsidTr="00356E66">
        <w:trPr>
          <w:trHeight w:val="266"/>
        </w:trPr>
        <w:tc>
          <w:tcPr>
            <w:tcW w:w="857" w:type="dxa"/>
          </w:tcPr>
          <w:p w:rsidR="00904DA6" w:rsidRDefault="00904DA6" w:rsidP="00356E66">
            <w:pPr>
              <w:jc w:val="center"/>
            </w:pPr>
          </w:p>
          <w:p w:rsidR="00904DA6" w:rsidRDefault="00904DA6" w:rsidP="00356E66">
            <w:pPr>
              <w:jc w:val="center"/>
            </w:pPr>
            <w:r>
              <w:t>5</w:t>
            </w:r>
          </w:p>
        </w:tc>
        <w:tc>
          <w:tcPr>
            <w:tcW w:w="3980" w:type="dxa"/>
            <w:tcBorders>
              <w:right w:val="nil"/>
            </w:tcBorders>
          </w:tcPr>
          <w:p w:rsidR="00904DA6" w:rsidRDefault="00904DA6" w:rsidP="00356E66"/>
          <w:p w:rsidR="00904DA6" w:rsidRDefault="009F44A3" w:rsidP="00356E66">
            <w:pPr>
              <w:pStyle w:val="Style"/>
              <w:spacing w:line="211" w:lineRule="atLeast"/>
              <w:ind w:left="4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</w:rPr>
              <w:t>Пуль ДУ</w:t>
            </w:r>
          </w:p>
          <w:p w:rsidR="00904DA6" w:rsidRDefault="00904DA6" w:rsidP="00356E66"/>
        </w:tc>
        <w:tc>
          <w:tcPr>
            <w:tcW w:w="1952" w:type="dxa"/>
            <w:tcBorders>
              <w:left w:val="nil"/>
            </w:tcBorders>
          </w:tcPr>
          <w:p w:rsidR="00904DA6" w:rsidRDefault="00904DA6" w:rsidP="00356E66"/>
        </w:tc>
        <w:tc>
          <w:tcPr>
            <w:tcW w:w="2006" w:type="dxa"/>
          </w:tcPr>
          <w:p w:rsidR="00904DA6" w:rsidRDefault="00E1337A" w:rsidP="00E1337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8373" cy="1192695"/>
                  <wp:effectExtent l="19050" t="0" r="2627" b="0"/>
                  <wp:docPr id="3" name="Рисунок 1" descr="C:\Users\Надя\Desktop\sku_253435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я\Desktop\sku_253435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85" cy="1190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04DA6" w:rsidRDefault="00904DA6" w:rsidP="00356E66"/>
          <w:p w:rsidR="00904DA6" w:rsidRDefault="00904DA6" w:rsidP="00356E66">
            <w:pPr>
              <w:jc w:val="center"/>
            </w:pPr>
            <w:r>
              <w:t>1</w:t>
            </w:r>
          </w:p>
          <w:p w:rsidR="00904DA6" w:rsidRDefault="00904DA6" w:rsidP="00356E66"/>
        </w:tc>
      </w:tr>
      <w:tr w:rsidR="00904DA6" w:rsidTr="00356E66">
        <w:trPr>
          <w:trHeight w:val="266"/>
        </w:trPr>
        <w:tc>
          <w:tcPr>
            <w:tcW w:w="857" w:type="dxa"/>
          </w:tcPr>
          <w:p w:rsidR="00904DA6" w:rsidRDefault="00904DA6" w:rsidP="00356E66">
            <w:pPr>
              <w:jc w:val="center"/>
            </w:pPr>
          </w:p>
          <w:p w:rsidR="00904DA6" w:rsidRDefault="00904DA6" w:rsidP="00356E66">
            <w:pPr>
              <w:jc w:val="center"/>
            </w:pPr>
            <w:r>
              <w:t>6</w:t>
            </w:r>
          </w:p>
        </w:tc>
        <w:tc>
          <w:tcPr>
            <w:tcW w:w="3980" w:type="dxa"/>
            <w:tcBorders>
              <w:right w:val="nil"/>
            </w:tcBorders>
          </w:tcPr>
          <w:p w:rsidR="00904DA6" w:rsidRDefault="00904DA6" w:rsidP="00356E66"/>
          <w:p w:rsidR="00904DA6" w:rsidRPr="00F54227" w:rsidRDefault="00904DA6" w:rsidP="009F44A3">
            <w:r>
              <w:t>Ключ</w:t>
            </w:r>
            <w:r>
              <w:rPr>
                <w:lang w:val="en-US"/>
              </w:rPr>
              <w:t xml:space="preserve"> (</w:t>
            </w:r>
            <w:r w:rsidR="009F44A3">
              <w:t>2</w:t>
            </w:r>
            <w:r>
              <w:t>шт.)</w:t>
            </w:r>
          </w:p>
        </w:tc>
        <w:tc>
          <w:tcPr>
            <w:tcW w:w="1952" w:type="dxa"/>
            <w:tcBorders>
              <w:left w:val="nil"/>
            </w:tcBorders>
          </w:tcPr>
          <w:p w:rsidR="00904DA6" w:rsidRDefault="00904DA6" w:rsidP="00356E66"/>
        </w:tc>
        <w:tc>
          <w:tcPr>
            <w:tcW w:w="2006" w:type="dxa"/>
          </w:tcPr>
          <w:p w:rsidR="00904DA6" w:rsidRDefault="00904DA6" w:rsidP="00356E66">
            <w:r>
              <w:rPr>
                <w:noProof/>
                <w:lang w:eastAsia="ru-RU"/>
              </w:rPr>
              <w:drawing>
                <wp:inline distT="0" distB="0" distL="0" distR="0">
                  <wp:extent cx="1124712" cy="697992"/>
                  <wp:effectExtent l="0" t="0" r="0" b="6985"/>
                  <wp:docPr id="5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69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04DA6" w:rsidRDefault="00904DA6" w:rsidP="00356E66">
            <w:pPr>
              <w:jc w:val="center"/>
            </w:pPr>
          </w:p>
          <w:p w:rsidR="00904DA6" w:rsidRDefault="00904DA6" w:rsidP="00356E66">
            <w:pPr>
              <w:jc w:val="center"/>
            </w:pPr>
            <w:r>
              <w:t>1</w:t>
            </w:r>
          </w:p>
        </w:tc>
      </w:tr>
      <w:tr w:rsidR="00904DA6" w:rsidTr="00356E66">
        <w:trPr>
          <w:trHeight w:val="277"/>
        </w:trPr>
        <w:tc>
          <w:tcPr>
            <w:tcW w:w="857" w:type="dxa"/>
          </w:tcPr>
          <w:p w:rsidR="00904DA6" w:rsidRDefault="00904DA6" w:rsidP="00356E66">
            <w:pPr>
              <w:jc w:val="center"/>
            </w:pPr>
          </w:p>
          <w:p w:rsidR="00904DA6" w:rsidRDefault="00904DA6" w:rsidP="00356E66">
            <w:pPr>
              <w:jc w:val="center"/>
            </w:pPr>
            <w:r>
              <w:t>7</w:t>
            </w:r>
          </w:p>
        </w:tc>
        <w:tc>
          <w:tcPr>
            <w:tcW w:w="3980" w:type="dxa"/>
            <w:tcBorders>
              <w:right w:val="nil"/>
            </w:tcBorders>
          </w:tcPr>
          <w:p w:rsidR="00904DA6" w:rsidRDefault="00904DA6" w:rsidP="00356E66"/>
          <w:p w:rsidR="00904DA6" w:rsidRDefault="00904DA6" w:rsidP="00356E66">
            <w:pPr>
              <w:pStyle w:val="Style"/>
              <w:spacing w:line="211" w:lineRule="atLeast"/>
              <w:ind w:left="4"/>
              <w:textAlignment w:val="baseline"/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Wi-Fi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антенна (опционально)</w:t>
            </w:r>
          </w:p>
          <w:p w:rsidR="00904DA6" w:rsidRDefault="00904DA6" w:rsidP="00356E66"/>
        </w:tc>
        <w:tc>
          <w:tcPr>
            <w:tcW w:w="1952" w:type="dxa"/>
            <w:tcBorders>
              <w:left w:val="nil"/>
            </w:tcBorders>
          </w:tcPr>
          <w:p w:rsidR="00904DA6" w:rsidRDefault="00904DA6" w:rsidP="00356E66"/>
        </w:tc>
        <w:tc>
          <w:tcPr>
            <w:tcW w:w="2006" w:type="dxa"/>
          </w:tcPr>
          <w:p w:rsidR="00904DA6" w:rsidRDefault="00904DA6" w:rsidP="00356E66">
            <w:r>
              <w:rPr>
                <w:noProof/>
                <w:lang w:eastAsia="ru-RU"/>
              </w:rPr>
              <w:drawing>
                <wp:inline distT="0" distB="0" distL="0" distR="0">
                  <wp:extent cx="1124712" cy="697992"/>
                  <wp:effectExtent l="0" t="0" r="0" b="6985"/>
                  <wp:docPr id="5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69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04DA6" w:rsidRDefault="00904DA6" w:rsidP="00356E66">
            <w:pPr>
              <w:jc w:val="center"/>
            </w:pPr>
          </w:p>
          <w:p w:rsidR="00904DA6" w:rsidRDefault="00904DA6" w:rsidP="00356E66">
            <w:pPr>
              <w:jc w:val="center"/>
            </w:pPr>
            <w:r>
              <w:t>1</w:t>
            </w:r>
          </w:p>
        </w:tc>
      </w:tr>
      <w:tr w:rsidR="00904DA6" w:rsidTr="00356E66">
        <w:trPr>
          <w:trHeight w:val="266"/>
        </w:trPr>
        <w:tc>
          <w:tcPr>
            <w:tcW w:w="857" w:type="dxa"/>
          </w:tcPr>
          <w:p w:rsidR="00904DA6" w:rsidRDefault="00904DA6" w:rsidP="00356E66">
            <w:pPr>
              <w:jc w:val="center"/>
            </w:pPr>
          </w:p>
          <w:p w:rsidR="00904DA6" w:rsidRDefault="00904DA6" w:rsidP="00356E66">
            <w:pPr>
              <w:jc w:val="center"/>
            </w:pPr>
            <w:r>
              <w:t>8</w:t>
            </w:r>
          </w:p>
        </w:tc>
        <w:tc>
          <w:tcPr>
            <w:tcW w:w="3980" w:type="dxa"/>
            <w:tcBorders>
              <w:right w:val="nil"/>
            </w:tcBorders>
          </w:tcPr>
          <w:p w:rsidR="00904DA6" w:rsidRDefault="00904DA6" w:rsidP="00356E66"/>
          <w:p w:rsidR="00904DA6" w:rsidRDefault="00904DA6" w:rsidP="00356E66">
            <w:pPr>
              <w:pStyle w:val="Style"/>
              <w:spacing w:line="211" w:lineRule="atLeast"/>
              <w:ind w:left="4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</w:rPr>
              <w:t>GPS антенна (опционально)</w:t>
            </w:r>
          </w:p>
          <w:p w:rsidR="00904DA6" w:rsidRDefault="00904DA6" w:rsidP="00356E66"/>
        </w:tc>
        <w:tc>
          <w:tcPr>
            <w:tcW w:w="1952" w:type="dxa"/>
            <w:tcBorders>
              <w:left w:val="nil"/>
            </w:tcBorders>
          </w:tcPr>
          <w:p w:rsidR="00904DA6" w:rsidRDefault="00904DA6" w:rsidP="00356E66"/>
        </w:tc>
        <w:tc>
          <w:tcPr>
            <w:tcW w:w="2006" w:type="dxa"/>
          </w:tcPr>
          <w:p w:rsidR="00904DA6" w:rsidRDefault="00904DA6" w:rsidP="00356E66">
            <w:r>
              <w:rPr>
                <w:noProof/>
                <w:lang w:eastAsia="ru-RU"/>
              </w:rPr>
              <w:drawing>
                <wp:inline distT="0" distB="0" distL="0" distR="0">
                  <wp:extent cx="1124712" cy="697992"/>
                  <wp:effectExtent l="0" t="0" r="0" b="6985"/>
                  <wp:docPr id="52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69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04DA6" w:rsidRDefault="00904DA6" w:rsidP="00356E66">
            <w:pPr>
              <w:jc w:val="center"/>
            </w:pPr>
          </w:p>
          <w:p w:rsidR="00904DA6" w:rsidRDefault="00904DA6" w:rsidP="00356E66">
            <w:pPr>
              <w:jc w:val="center"/>
            </w:pPr>
            <w:r>
              <w:t>1</w:t>
            </w:r>
          </w:p>
        </w:tc>
      </w:tr>
      <w:tr w:rsidR="00904DA6" w:rsidTr="00356E66">
        <w:trPr>
          <w:trHeight w:val="1278"/>
        </w:trPr>
        <w:tc>
          <w:tcPr>
            <w:tcW w:w="857" w:type="dxa"/>
          </w:tcPr>
          <w:p w:rsidR="00904DA6" w:rsidRDefault="00904DA6" w:rsidP="00356E66">
            <w:pPr>
              <w:jc w:val="center"/>
            </w:pPr>
          </w:p>
          <w:p w:rsidR="00904DA6" w:rsidRDefault="00904DA6" w:rsidP="00356E66">
            <w:pPr>
              <w:jc w:val="center"/>
            </w:pPr>
            <w:r>
              <w:t>9</w:t>
            </w:r>
          </w:p>
        </w:tc>
        <w:tc>
          <w:tcPr>
            <w:tcW w:w="3980" w:type="dxa"/>
            <w:tcBorders>
              <w:right w:val="nil"/>
            </w:tcBorders>
          </w:tcPr>
          <w:p w:rsidR="00904DA6" w:rsidRDefault="00904DA6" w:rsidP="00356E66"/>
          <w:p w:rsidR="00904DA6" w:rsidRDefault="00904DA6" w:rsidP="00356E66">
            <w:pPr>
              <w:pStyle w:val="Style"/>
              <w:spacing w:line="211" w:lineRule="atLeast"/>
              <w:ind w:left="4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</w:rPr>
              <w:t>З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антенна (опционально)</w:t>
            </w:r>
          </w:p>
          <w:p w:rsidR="00904DA6" w:rsidRDefault="00904DA6" w:rsidP="00356E66"/>
        </w:tc>
        <w:tc>
          <w:tcPr>
            <w:tcW w:w="1952" w:type="dxa"/>
            <w:tcBorders>
              <w:left w:val="nil"/>
              <w:bottom w:val="single" w:sz="4" w:space="0" w:color="auto"/>
            </w:tcBorders>
          </w:tcPr>
          <w:p w:rsidR="00904DA6" w:rsidRDefault="00904DA6" w:rsidP="00356E66"/>
        </w:tc>
        <w:tc>
          <w:tcPr>
            <w:tcW w:w="2006" w:type="dxa"/>
            <w:tcBorders>
              <w:bottom w:val="single" w:sz="4" w:space="0" w:color="auto"/>
            </w:tcBorders>
          </w:tcPr>
          <w:p w:rsidR="00904DA6" w:rsidRDefault="00904DA6" w:rsidP="00356E66">
            <w:r>
              <w:rPr>
                <w:noProof/>
                <w:lang w:eastAsia="ru-RU"/>
              </w:rPr>
              <w:drawing>
                <wp:inline distT="0" distB="0" distL="0" distR="0">
                  <wp:extent cx="1124712" cy="697992"/>
                  <wp:effectExtent l="0" t="0" r="0" b="6985"/>
                  <wp:docPr id="5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69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4DA6" w:rsidRDefault="00904DA6" w:rsidP="00356E66">
            <w:pPr>
              <w:jc w:val="center"/>
            </w:pPr>
          </w:p>
          <w:p w:rsidR="00904DA6" w:rsidRDefault="00904DA6" w:rsidP="00356E66">
            <w:pPr>
              <w:jc w:val="center"/>
            </w:pPr>
            <w:r>
              <w:t>1</w:t>
            </w:r>
          </w:p>
        </w:tc>
      </w:tr>
    </w:tbl>
    <w:p w:rsidR="00904DA6" w:rsidRDefault="00904DA6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04DA6" w:rsidRDefault="00904DA6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04DA6" w:rsidRDefault="00904DA6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04DA6" w:rsidRDefault="00904DA6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04DA6" w:rsidRDefault="00904DA6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04DA6" w:rsidRDefault="00904DA6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04DA6" w:rsidRDefault="00904DA6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C54DA" w:rsidRPr="00FB54B1" w:rsidRDefault="00ED694C" w:rsidP="00ED694C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B54B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Комплектация </w:t>
      </w:r>
      <w:r w:rsidR="009F44A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подключаемых камер</w:t>
      </w:r>
      <w:r w:rsidRPr="00FB54B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b"/>
        <w:tblW w:w="0" w:type="auto"/>
        <w:tblLook w:val="04A0"/>
      </w:tblPr>
      <w:tblGrid>
        <w:gridCol w:w="3521"/>
        <w:gridCol w:w="3521"/>
        <w:gridCol w:w="3521"/>
      </w:tblGrid>
      <w:tr w:rsidR="00ED694C" w:rsidRPr="00FB54B1" w:rsidTr="00ED694C">
        <w:tc>
          <w:tcPr>
            <w:tcW w:w="3521" w:type="dxa"/>
          </w:tcPr>
          <w:p w:rsidR="00ED694C" w:rsidRPr="009F44A3" w:rsidRDefault="009F44A3" w:rsidP="009F44A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B54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ED694C" w:rsidRPr="00FB54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амера</w:t>
            </w:r>
          </w:p>
        </w:tc>
        <w:tc>
          <w:tcPr>
            <w:tcW w:w="3521" w:type="dxa"/>
          </w:tcPr>
          <w:p w:rsidR="00ED694C" w:rsidRPr="00FB54B1" w:rsidRDefault="00ED694C" w:rsidP="00ED694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B54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1 </w:t>
            </w:r>
            <w:r w:rsidRPr="00FB54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3521" w:type="dxa"/>
          </w:tcPr>
          <w:p w:rsidR="00ED694C" w:rsidRPr="00FB54B1" w:rsidRDefault="009F44A3" w:rsidP="009F44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871496" cy="945539"/>
                  <wp:effectExtent l="19050" t="0" r="4804" b="0"/>
                  <wp:docPr id="7" name="Рисунок 2" descr="C:\Users\Надя\Cloud@Mail.Ru\4х канальники\Картинки\Кам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дя\Cloud@Mail.Ru\4х канальники\Картинки\Кам-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03" cy="949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94C" w:rsidRPr="00FB54B1" w:rsidTr="009F44A3">
        <w:trPr>
          <w:trHeight w:val="1339"/>
        </w:trPr>
        <w:tc>
          <w:tcPr>
            <w:tcW w:w="3521" w:type="dxa"/>
          </w:tcPr>
          <w:p w:rsidR="00ED694C" w:rsidRPr="00FB54B1" w:rsidRDefault="009F44A3" w:rsidP="009F44A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ED694C" w:rsidRPr="00FB54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абель видео</w:t>
            </w:r>
          </w:p>
        </w:tc>
        <w:tc>
          <w:tcPr>
            <w:tcW w:w="3521" w:type="dxa"/>
          </w:tcPr>
          <w:p w:rsidR="00ED694C" w:rsidRPr="00FB54B1" w:rsidRDefault="00ED694C" w:rsidP="00ED694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B54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1 </w:t>
            </w:r>
            <w:r w:rsidRPr="00FB54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3521" w:type="dxa"/>
          </w:tcPr>
          <w:p w:rsidR="00ED694C" w:rsidRPr="00FB54B1" w:rsidRDefault="009F44A3" w:rsidP="009F44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965973" cy="835922"/>
                  <wp:effectExtent l="19050" t="0" r="5577" b="0"/>
                  <wp:docPr id="8" name="Рисунок 3" descr="C:\Users\Надя\Cloud@Mail.Ru\4х канальники\Картинки\кабель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дя\Cloud@Mail.Ru\4х канальники\Картинки\кабель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53" cy="836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94C" w:rsidRPr="00FB54B1" w:rsidRDefault="00ED694C" w:rsidP="00ED694C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771C" w:rsidRPr="00ED78C9" w:rsidRDefault="00963706" w:rsidP="00ED78C9">
      <w:pPr>
        <w:tabs>
          <w:tab w:val="left" w:pos="1909"/>
        </w:tabs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ED78C9">
        <w:rPr>
          <w:rFonts w:ascii="Arial" w:hAnsi="Arial" w:cs="Arial"/>
          <w:b/>
          <w:noProof/>
          <w:sz w:val="24"/>
          <w:szCs w:val="24"/>
          <w:lang w:eastAsia="ru-RU"/>
        </w:rPr>
        <w:t>Подклю</w:t>
      </w:r>
      <w:r w:rsidR="00ED78C9" w:rsidRPr="00ED78C9">
        <w:rPr>
          <w:rFonts w:ascii="Arial" w:hAnsi="Arial" w:cs="Arial"/>
          <w:b/>
          <w:noProof/>
          <w:sz w:val="24"/>
          <w:szCs w:val="24"/>
          <w:lang w:eastAsia="ru-RU"/>
        </w:rPr>
        <w:t>ч</w:t>
      </w:r>
      <w:r w:rsidRPr="00ED78C9">
        <w:rPr>
          <w:rFonts w:ascii="Arial" w:hAnsi="Arial" w:cs="Arial"/>
          <w:b/>
          <w:noProof/>
          <w:sz w:val="24"/>
          <w:szCs w:val="24"/>
          <w:lang w:eastAsia="ru-RU"/>
        </w:rPr>
        <w:t>ение монитора:</w:t>
      </w:r>
    </w:p>
    <w:p w:rsidR="00ED78C9" w:rsidRPr="00FB54B1" w:rsidRDefault="00ED78C9" w:rsidP="002E7A0B">
      <w:pPr>
        <w:tabs>
          <w:tab w:val="left" w:pos="1909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55309" cy="1548994"/>
            <wp:effectExtent l="19050" t="0" r="6791" b="0"/>
            <wp:docPr id="5" name="Рисунок 4" descr="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563" cy="155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A0B" w:rsidRPr="00ED78C9" w:rsidRDefault="002E7A0B" w:rsidP="00ED78C9">
      <w:pPr>
        <w:spacing w:after="0" w:line="240" w:lineRule="auto"/>
        <w:outlineLvl w:val="0"/>
        <w:rPr>
          <w:rStyle w:val="a9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ED78C9">
        <w:rPr>
          <w:rStyle w:val="a9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Красный - питание "+"</w:t>
      </w:r>
    </w:p>
    <w:p w:rsidR="002E7A0B" w:rsidRPr="00ED78C9" w:rsidRDefault="002E7A0B" w:rsidP="00ED78C9">
      <w:pPr>
        <w:spacing w:after="0" w:line="240" w:lineRule="auto"/>
        <w:outlineLvl w:val="0"/>
        <w:rPr>
          <w:rStyle w:val="a9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ED78C9">
        <w:rPr>
          <w:rStyle w:val="a9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Зеленый - АСС "+"</w:t>
      </w:r>
    </w:p>
    <w:p w:rsidR="002E7A0B" w:rsidRPr="00ED78C9" w:rsidRDefault="002E7A0B" w:rsidP="00ED78C9">
      <w:pPr>
        <w:spacing w:after="0" w:line="240" w:lineRule="auto"/>
        <w:outlineLvl w:val="0"/>
        <w:rPr>
          <w:rStyle w:val="a9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proofErr w:type="gramStart"/>
      <w:r w:rsidRPr="00ED78C9">
        <w:rPr>
          <w:rStyle w:val="a9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Черный</w:t>
      </w:r>
      <w:proofErr w:type="gramEnd"/>
      <w:r w:rsidRPr="00ED78C9">
        <w:rPr>
          <w:rStyle w:val="a9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- масса "-"</w:t>
      </w:r>
    </w:p>
    <w:p w:rsidR="0059165B" w:rsidRDefault="008558BC" w:rsidP="0059165B">
      <w:pPr>
        <w:tabs>
          <w:tab w:val="left" w:pos="1909"/>
        </w:tabs>
        <w:spacing w:after="0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FB54B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Базовые настройки</w:t>
      </w:r>
      <w:r w:rsidR="0081418F" w:rsidRPr="00FB54B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видеосистемы</w:t>
      </w:r>
      <w:r w:rsidR="00ED78C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8558BC" w:rsidRDefault="00ED78C9" w:rsidP="0059165B">
      <w:pPr>
        <w:tabs>
          <w:tab w:val="left" w:pos="1909"/>
        </w:tabs>
        <w:spacing w:after="0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(производятся с помощью </w:t>
      </w:r>
      <w:r w:rsidR="009F44A3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пульта ДУ или </w:t>
      </w: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компьютерной </w:t>
      </w: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  <w:lang w:val="en-US"/>
        </w:rPr>
        <w:t>USB</w:t>
      </w:r>
      <w:r w:rsidRPr="00ED78C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-</w:t>
      </w: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мышки)</w:t>
      </w:r>
      <w:r w:rsidR="008558BC" w:rsidRPr="00FB54B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:rsidR="0059165B" w:rsidRPr="00FB54B1" w:rsidRDefault="0059165B" w:rsidP="0059165B">
      <w:pPr>
        <w:tabs>
          <w:tab w:val="left" w:pos="1909"/>
        </w:tabs>
        <w:spacing w:after="0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F76511" w:rsidRDefault="00F76511" w:rsidP="00D6483D">
      <w:pPr>
        <w:tabs>
          <w:tab w:val="left" w:pos="19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меню регистратора входим с помощью нажатия правой клавиши мыши.</w:t>
      </w:r>
    </w:p>
    <w:p w:rsidR="00CC1C47" w:rsidRDefault="00CC1C47" w:rsidP="00D6483D">
      <w:pPr>
        <w:tabs>
          <w:tab w:val="left" w:pos="1909"/>
        </w:tabs>
        <w:spacing w:after="0"/>
        <w:rPr>
          <w:rFonts w:ascii="Arial" w:hAnsi="Arial" w:cs="Arial"/>
          <w:sz w:val="24"/>
          <w:szCs w:val="24"/>
        </w:rPr>
      </w:pPr>
    </w:p>
    <w:p w:rsidR="00464C3F" w:rsidRDefault="00464C3F" w:rsidP="00D6483D">
      <w:pPr>
        <w:tabs>
          <w:tab w:val="left" w:pos="19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Управление</w:t>
      </w:r>
      <w:r w:rsidR="00D6483D">
        <w:rPr>
          <w:rFonts w:ascii="Arial" w:hAnsi="Arial" w:cs="Arial"/>
          <w:sz w:val="24"/>
          <w:szCs w:val="24"/>
        </w:rPr>
        <w:t xml:space="preserve"> мышью</w:t>
      </w:r>
      <w:r>
        <w:rPr>
          <w:rFonts w:ascii="Arial" w:hAnsi="Arial" w:cs="Arial"/>
          <w:sz w:val="24"/>
          <w:szCs w:val="24"/>
        </w:rPr>
        <w:t>:</w:t>
      </w:r>
    </w:p>
    <w:p w:rsidR="00464C3F" w:rsidRDefault="00464C3F" w:rsidP="00D6483D">
      <w:pPr>
        <w:tabs>
          <w:tab w:val="left" w:pos="19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Правая клавиша - выход</w:t>
      </w:r>
    </w:p>
    <w:p w:rsidR="00464C3F" w:rsidRDefault="00464C3F" w:rsidP="00D6483D">
      <w:pPr>
        <w:tabs>
          <w:tab w:val="left" w:pos="19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Левая клавиша - подтверждение (</w:t>
      </w:r>
      <w:r w:rsidR="00D6483D">
        <w:rPr>
          <w:rFonts w:ascii="Arial" w:hAnsi="Arial" w:cs="Arial"/>
          <w:sz w:val="24"/>
          <w:szCs w:val="24"/>
        </w:rPr>
        <w:t>"</w:t>
      </w:r>
      <w:proofErr w:type="spellStart"/>
      <w:r>
        <w:rPr>
          <w:rFonts w:ascii="Arial" w:hAnsi="Arial" w:cs="Arial"/>
          <w:sz w:val="24"/>
          <w:szCs w:val="24"/>
        </w:rPr>
        <w:t>ок</w:t>
      </w:r>
      <w:proofErr w:type="spellEnd"/>
      <w:r w:rsidR="00D6483D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)</w:t>
      </w:r>
    </w:p>
    <w:p w:rsidR="00CC1C47" w:rsidRDefault="00CC1C47" w:rsidP="00D6483D">
      <w:pPr>
        <w:tabs>
          <w:tab w:val="left" w:pos="1909"/>
        </w:tabs>
        <w:spacing w:after="0"/>
        <w:rPr>
          <w:rFonts w:ascii="Arial" w:hAnsi="Arial" w:cs="Arial"/>
          <w:sz w:val="24"/>
          <w:szCs w:val="24"/>
        </w:rPr>
      </w:pPr>
    </w:p>
    <w:p w:rsidR="00464C3F" w:rsidRDefault="00464C3F" w:rsidP="00255009">
      <w:pPr>
        <w:tabs>
          <w:tab w:val="left" w:pos="19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78307" cy="2088890"/>
            <wp:effectExtent l="19050" t="0" r="0" b="0"/>
            <wp:docPr id="13" name="Рисунок 12" descr="4VJJfoMLE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VJJfoMLE0A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873" cy="209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C47" w:rsidRDefault="00CC1C47" w:rsidP="00464C3F">
      <w:pPr>
        <w:tabs>
          <w:tab w:val="left" w:pos="1909"/>
        </w:tabs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464C3F" w:rsidRPr="00FB54B1" w:rsidRDefault="00464C3F" w:rsidP="00464C3F">
      <w:pPr>
        <w:tabs>
          <w:tab w:val="left" w:pos="1909"/>
        </w:tabs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FB54B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На</w:t>
      </w:r>
      <w:r w:rsidR="00D6483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стройка параметров: дата, время</w:t>
      </w:r>
    </w:p>
    <w:p w:rsidR="00F76511" w:rsidRDefault="00F76511" w:rsidP="00255009">
      <w:pPr>
        <w:tabs>
          <w:tab w:val="left" w:pos="19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меню "Основные"</w:t>
      </w:r>
      <w:r w:rsidR="00CC1C47">
        <w:rPr>
          <w:rFonts w:ascii="Arial" w:hAnsi="Arial" w:cs="Arial"/>
          <w:sz w:val="24"/>
          <w:szCs w:val="24"/>
        </w:rPr>
        <w:t xml:space="preserve"> -</w:t>
      </w:r>
      <w:r w:rsidR="00CC1C47" w:rsidRPr="00CC1C47">
        <w:rPr>
          <w:rFonts w:ascii="Arial" w:hAnsi="Arial" w:cs="Arial"/>
          <w:sz w:val="24"/>
          <w:szCs w:val="24"/>
        </w:rPr>
        <w:t xml:space="preserve">&gt; </w:t>
      </w:r>
      <w:r w:rsidR="00CC1C47">
        <w:rPr>
          <w:rFonts w:ascii="Arial" w:hAnsi="Arial" w:cs="Arial"/>
          <w:sz w:val="24"/>
          <w:szCs w:val="24"/>
        </w:rPr>
        <w:t>"</w:t>
      </w:r>
      <w:proofErr w:type="spellStart"/>
      <w:r w:rsidR="00CC1C47">
        <w:rPr>
          <w:rFonts w:ascii="Arial" w:hAnsi="Arial" w:cs="Arial"/>
          <w:sz w:val="24"/>
          <w:szCs w:val="24"/>
        </w:rPr>
        <w:t>Дата</w:t>
      </w:r>
      <w:proofErr w:type="gramStart"/>
      <w:r w:rsidR="00CC1C47">
        <w:rPr>
          <w:rFonts w:ascii="Arial" w:hAnsi="Arial" w:cs="Arial"/>
          <w:sz w:val="24"/>
          <w:szCs w:val="24"/>
        </w:rPr>
        <w:t>,в</w:t>
      </w:r>
      <w:proofErr w:type="gramEnd"/>
      <w:r w:rsidR="00CC1C47">
        <w:rPr>
          <w:rFonts w:ascii="Arial" w:hAnsi="Arial" w:cs="Arial"/>
          <w:sz w:val="24"/>
          <w:szCs w:val="24"/>
        </w:rPr>
        <w:t>ремя</w:t>
      </w:r>
      <w:proofErr w:type="spellEnd"/>
      <w:r w:rsidR="00CC1C47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мы </w:t>
      </w:r>
      <w:r w:rsidR="00464C3F">
        <w:rPr>
          <w:rFonts w:ascii="Arial" w:hAnsi="Arial" w:cs="Arial"/>
          <w:sz w:val="24"/>
          <w:szCs w:val="24"/>
        </w:rPr>
        <w:t>настраиваем</w:t>
      </w:r>
      <w:r>
        <w:rPr>
          <w:rFonts w:ascii="Arial" w:hAnsi="Arial" w:cs="Arial"/>
          <w:sz w:val="24"/>
          <w:szCs w:val="24"/>
        </w:rPr>
        <w:t xml:space="preserve"> дату и время регистратора.</w:t>
      </w:r>
    </w:p>
    <w:p w:rsidR="00CC1C47" w:rsidRDefault="00CC1C47" w:rsidP="00255009">
      <w:pPr>
        <w:tabs>
          <w:tab w:val="left" w:pos="19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91489" cy="2256589"/>
            <wp:effectExtent l="19050" t="0" r="9111" b="0"/>
            <wp:docPr id="16" name="Рисунок 15" descr="4VJJfoMLE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VJJfoMLE0A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2561" cy="225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83D" w:rsidRDefault="00D6483D" w:rsidP="00D6483D">
      <w:pPr>
        <w:tabs>
          <w:tab w:val="left" w:pos="1909"/>
        </w:tabs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Форматирование </w:t>
      </w: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  <w:lang w:val="en-US"/>
        </w:rPr>
        <w:t>SD</w:t>
      </w:r>
      <w:r w:rsidRPr="00D6483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-</w:t>
      </w: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карты</w:t>
      </w:r>
      <w:r w:rsidRPr="00FB54B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:rsidR="00D6483D" w:rsidRDefault="00D6483D" w:rsidP="00CC1C47">
      <w:pPr>
        <w:tabs>
          <w:tab w:val="left" w:pos="1909"/>
        </w:tabs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6483D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Форматирование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карты производится в пункте меню</w:t>
      </w:r>
      <w:r w:rsidR="00CC1C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"Инструменты"</w:t>
      </w:r>
    </w:p>
    <w:p w:rsidR="00CC1C47" w:rsidRDefault="00CC1C47" w:rsidP="00CC1C47">
      <w:pPr>
        <w:tabs>
          <w:tab w:val="left" w:pos="1909"/>
        </w:tabs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Выбираете тип диска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SD</w:t>
      </w:r>
      <w:r w:rsidRPr="00CC1C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 форматируете:</w:t>
      </w:r>
    </w:p>
    <w:p w:rsidR="00CC1C47" w:rsidRPr="00CC1C47" w:rsidRDefault="00CC1C47" w:rsidP="00D6483D">
      <w:pPr>
        <w:tabs>
          <w:tab w:val="left" w:pos="1909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4958467" cy="2910769"/>
            <wp:effectExtent l="19050" t="0" r="0" b="0"/>
            <wp:docPr id="15" name="Рисунок 14" descr="fQwO7TLq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QwO7TLqolo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9248" cy="291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419" w:rsidRDefault="00A65419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9F44A3" w:rsidRDefault="009F44A3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9F44A3" w:rsidRDefault="009F44A3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9F44A3" w:rsidRDefault="009F44A3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9F44A3" w:rsidRDefault="009F44A3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AD1D6B" w:rsidRDefault="00AD1D6B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AD1D6B" w:rsidRDefault="00AD1D6B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AD1D6B" w:rsidRDefault="00AD1D6B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AD1D6B" w:rsidRDefault="00AD1D6B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AD1D6B" w:rsidRDefault="00AD1D6B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AD1D6B" w:rsidRDefault="00AD1D6B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AD1D6B" w:rsidRDefault="00AD1D6B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AD1D6B" w:rsidRDefault="00AD1D6B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AD1D6B" w:rsidRDefault="00AD1D6B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AD1D6B" w:rsidRDefault="00AD1D6B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AD1D6B" w:rsidRDefault="00AD1D6B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AD1D6B" w:rsidRDefault="00AD1D6B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9F44A3" w:rsidRDefault="009F44A3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</w:p>
    <w:p w:rsidR="009144FA" w:rsidRPr="00CC1C47" w:rsidRDefault="009144FA" w:rsidP="009144FA">
      <w:pPr>
        <w:tabs>
          <w:tab w:val="left" w:pos="1909"/>
        </w:tabs>
        <w:rPr>
          <w:rFonts w:ascii="Arial" w:hAnsi="Arial" w:cs="Arial"/>
          <w:b/>
          <w:sz w:val="24"/>
          <w:szCs w:val="24"/>
          <w:u w:val="single"/>
        </w:rPr>
      </w:pPr>
      <w:r w:rsidRPr="00CC1C47">
        <w:rPr>
          <w:rFonts w:ascii="Arial" w:hAnsi="Arial" w:cs="Arial"/>
          <w:b/>
          <w:sz w:val="24"/>
          <w:szCs w:val="24"/>
          <w:u w:val="single"/>
        </w:rPr>
        <w:lastRenderedPageBreak/>
        <w:t>Схема подключения:</w:t>
      </w:r>
    </w:p>
    <w:p w:rsidR="009144FA" w:rsidRDefault="00A2394E" w:rsidP="009144FA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rect id="_x0000_s1049" style="position:absolute;left:0;text-align:left;margin-left:73.95pt;margin-top:24.3pt;width:370.5pt;height:186pt;z-index:251683840"/>
        </w:pict>
      </w:r>
      <w:r w:rsidR="009144FA" w:rsidRPr="004C1F24">
        <w:rPr>
          <w:sz w:val="40"/>
          <w:szCs w:val="40"/>
        </w:rPr>
        <w:t>РЕГИСТРАТОР</w:t>
      </w:r>
    </w:p>
    <w:p w:rsidR="009144FA" w:rsidRDefault="009144FA" w:rsidP="009144FA">
      <w:pPr>
        <w:jc w:val="center"/>
        <w:rPr>
          <w:sz w:val="40"/>
          <w:szCs w:val="40"/>
        </w:rPr>
      </w:pPr>
    </w:p>
    <w:p w:rsidR="009144FA" w:rsidRDefault="009144FA" w:rsidP="009144FA">
      <w:pPr>
        <w:jc w:val="center"/>
        <w:rPr>
          <w:sz w:val="40"/>
          <w:szCs w:val="40"/>
        </w:rPr>
      </w:pPr>
    </w:p>
    <w:p w:rsidR="009144FA" w:rsidRDefault="00A2394E" w:rsidP="009144FA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rect id="_x0000_s1070" style="position:absolute;left:0;text-align:left;margin-left:105.2pt;margin-top:15.8pt;width:189pt;height:48.75pt;z-index:251705344">
            <v:textbox>
              <w:txbxContent>
                <w:p w:rsidR="00E1337A" w:rsidRPr="00F97EAA" w:rsidRDefault="00E1337A" w:rsidP="009144FA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 w:rsidRPr="00F97EAA">
                    <w:rPr>
                      <w:sz w:val="32"/>
                      <w:szCs w:val="32"/>
                      <w:lang w:val="en-US"/>
                    </w:rPr>
                    <w:t>AV IN /OUT</w:t>
                  </w:r>
                </w:p>
                <w:p w:rsidR="00E1337A" w:rsidRPr="00552E64" w:rsidRDefault="00E1337A" w:rsidP="009144FA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73.95pt;margin-top:169.55pt;width:48.5pt;height:0;z-index:251686912" o:connectortype="straight"/>
        </w:pict>
      </w:r>
      <w:r>
        <w:rPr>
          <w:noProof/>
          <w:sz w:val="40"/>
          <w:szCs w:val="40"/>
          <w:lang w:eastAsia="ru-RU"/>
        </w:rPr>
        <w:pict>
          <v:shape id="_x0000_s1051" type="#_x0000_t32" style="position:absolute;left:0;text-align:left;margin-left:122.45pt;margin-top:64.55pt;width:0;height:105pt;z-index:251685888" o:connectortype="straight"/>
        </w:pict>
      </w:r>
      <w:r>
        <w:rPr>
          <w:noProof/>
          <w:sz w:val="40"/>
          <w:szCs w:val="40"/>
          <w:lang w:eastAsia="ru-RU"/>
        </w:rPr>
        <w:pict>
          <v:rect id="_x0000_s1050" style="position:absolute;left:0;text-align:left;margin-left:348.2pt;margin-top:5.3pt;width:78.75pt;height:36pt;z-index:251684864">
            <v:textbox>
              <w:txbxContent>
                <w:p w:rsidR="00E1337A" w:rsidRDefault="00E1337A" w:rsidP="009144FA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DC 8-32V</w:t>
                  </w:r>
                </w:p>
                <w:p w:rsidR="00E1337A" w:rsidRPr="00552E64" w:rsidRDefault="00E1337A" w:rsidP="009144FA">
                  <w:pPr>
                    <w:rPr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rect>
        </w:pict>
      </w:r>
    </w:p>
    <w:p w:rsidR="009144FA" w:rsidRPr="004C1F24" w:rsidRDefault="00A2394E" w:rsidP="009144FA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 id="_x0000_s1067" type="#_x0000_t32" style="position:absolute;margin-left:355.7pt;margin-top:8.5pt;width:1.5pt;height:123pt;z-index:251702272" o:connectortype="straight"/>
        </w:pict>
      </w:r>
      <w:r>
        <w:rPr>
          <w:noProof/>
          <w:sz w:val="40"/>
          <w:szCs w:val="40"/>
          <w:lang w:eastAsia="ru-RU"/>
        </w:rPr>
        <w:pict>
          <v:shape id="_x0000_s1065" type="#_x0000_t32" style="position:absolute;margin-left:377.45pt;margin-top:8.5pt;width:1.5pt;height:87.75pt;z-index:251700224" o:connectortype="straight"/>
        </w:pict>
      </w:r>
      <w:r>
        <w:rPr>
          <w:noProof/>
          <w:sz w:val="40"/>
          <w:szCs w:val="40"/>
          <w:lang w:eastAsia="ru-RU"/>
        </w:rPr>
        <w:pict>
          <v:shape id="_x0000_s1063" type="#_x0000_t32" style="position:absolute;margin-left:397.7pt;margin-top:8.5pt;width:1.5pt;height:54pt;z-index:251698176" o:connectortype="straight"/>
        </w:pict>
      </w:r>
      <w:r>
        <w:rPr>
          <w:noProof/>
          <w:sz w:val="40"/>
          <w:szCs w:val="40"/>
          <w:lang w:eastAsia="ru-RU"/>
        </w:rPr>
        <w:pict>
          <v:shape id="_x0000_s1062" type="#_x0000_t32" style="position:absolute;margin-left:417.95pt;margin-top:34.75pt;width:38pt;height:0;z-index:251697152" o:connectortype="straight"/>
        </w:pict>
      </w:r>
      <w:r>
        <w:rPr>
          <w:noProof/>
          <w:sz w:val="40"/>
          <w:szCs w:val="40"/>
          <w:lang w:eastAsia="ru-RU"/>
        </w:rPr>
        <w:pict>
          <v:shape id="_x0000_s1061" type="#_x0000_t32" style="position:absolute;margin-left:417.2pt;margin-top:8.5pt;width:.75pt;height:26.25pt;z-index:251696128" o:connectortype="straight"/>
        </w:pict>
      </w:r>
      <w:r>
        <w:rPr>
          <w:noProof/>
          <w:sz w:val="40"/>
          <w:szCs w:val="40"/>
          <w:lang w:eastAsia="ru-RU"/>
        </w:rPr>
        <w:pict>
          <v:rect id="_x0000_s1057" style="position:absolute;margin-left:455.95pt;margin-top:20.5pt;width:63pt;height:22.5pt;z-index:251692032">
            <v:textbox>
              <w:txbxContent>
                <w:p w:rsidR="00E1337A" w:rsidRPr="004C1F24" w:rsidRDefault="00E1337A" w:rsidP="009144FA">
                  <w:pPr>
                    <w:rPr>
                      <w:sz w:val="24"/>
                      <w:szCs w:val="24"/>
                    </w:rPr>
                  </w:pPr>
                  <w:r w:rsidRPr="004C1F24">
                    <w:rPr>
                      <w:sz w:val="24"/>
                      <w:szCs w:val="24"/>
                    </w:rPr>
                    <w:t>черный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  <w:lang w:eastAsia="ru-RU"/>
        </w:rPr>
        <w:pict>
          <v:shape id="_x0000_s1055" type="#_x0000_t32" style="position:absolute;margin-left:168.2pt;margin-top:152.5pt;width:252pt;height:0;rotation:90;z-index:251689984" o:connectortype="elbow" adj="-28864,-1,-28864"/>
        </w:pict>
      </w:r>
      <w:r>
        <w:rPr>
          <w:noProof/>
          <w:sz w:val="40"/>
          <w:szCs w:val="40"/>
          <w:lang w:eastAsia="ru-RU"/>
        </w:rPr>
        <w:pict>
          <v:shape id="_x0000_s1053" type="#_x0000_t32" style="position:absolute;margin-left:195.2pt;margin-top:26.5pt;width:0;height:186pt;z-index:251687936" o:connectortype="straight"/>
        </w:pict>
      </w:r>
    </w:p>
    <w:p w:rsidR="009144FA" w:rsidRDefault="00A2394E" w:rsidP="009144FA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 id="_x0000_s1064" type="#_x0000_t32" style="position:absolute;margin-left:399.2pt;margin-top:24.4pt;width:56.75pt;height:0;z-index:251699200" o:connectortype="straight"/>
        </w:pict>
      </w:r>
      <w:r>
        <w:rPr>
          <w:noProof/>
          <w:sz w:val="40"/>
          <w:szCs w:val="40"/>
          <w:lang w:eastAsia="ru-RU"/>
        </w:rPr>
        <w:pict>
          <v:rect id="_x0000_s1058" style="position:absolute;margin-left:455.95pt;margin-top:13.9pt;width:63pt;height:22.5pt;z-index:251693056">
            <v:textbox>
              <w:txbxContent>
                <w:p w:rsidR="00E1337A" w:rsidRPr="004C1F24" w:rsidRDefault="00E1337A" w:rsidP="009144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желтый</w:t>
                  </w:r>
                </w:p>
              </w:txbxContent>
            </v:textbox>
          </v:rect>
        </w:pict>
      </w:r>
    </w:p>
    <w:p w:rsidR="009144FA" w:rsidRPr="004C1F24" w:rsidRDefault="00A2394E" w:rsidP="009144FA">
      <w:pPr>
        <w:tabs>
          <w:tab w:val="left" w:pos="9075"/>
        </w:tabs>
        <w:rPr>
          <w:sz w:val="10"/>
          <w:szCs w:val="10"/>
        </w:rPr>
      </w:pPr>
      <w:r w:rsidRPr="00A2394E">
        <w:rPr>
          <w:noProof/>
          <w:sz w:val="40"/>
          <w:szCs w:val="40"/>
          <w:lang w:eastAsia="ru-RU"/>
        </w:rPr>
        <w:pict>
          <v:rect id="_x0000_s1059" style="position:absolute;margin-left:455.95pt;margin-top:7.35pt;width:63pt;height:22.5pt;z-index:251694080">
            <v:textbox>
              <w:txbxContent>
                <w:p w:rsidR="00E1337A" w:rsidRPr="004C1F24" w:rsidRDefault="00E1337A" w:rsidP="009144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красный</w:t>
                  </w:r>
                </w:p>
              </w:txbxContent>
            </v:textbox>
          </v:rect>
        </w:pict>
      </w:r>
      <w:r w:rsidR="009144FA" w:rsidRPr="00EF0848">
        <w:rPr>
          <w:sz w:val="10"/>
          <w:szCs w:val="10"/>
        </w:rPr>
        <w:tab/>
      </w:r>
    </w:p>
    <w:p w:rsidR="009144FA" w:rsidRDefault="00A2394E" w:rsidP="009144FA">
      <w:pPr>
        <w:tabs>
          <w:tab w:val="left" w:pos="1845"/>
        </w:tabs>
        <w:spacing w:after="0"/>
        <w:rPr>
          <w:sz w:val="10"/>
          <w:szCs w:val="10"/>
        </w:rPr>
      </w:pPr>
      <w:r w:rsidRPr="00A2394E">
        <w:rPr>
          <w:noProof/>
          <w:sz w:val="40"/>
          <w:szCs w:val="40"/>
          <w:lang w:eastAsia="ru-RU"/>
        </w:rPr>
        <w:pict>
          <v:shape id="_x0000_s1066" type="#_x0000_t32" style="position:absolute;margin-left:378.95pt;margin-top:3.05pt;width:77pt;height:0;z-index:251701248" o:connectortype="straight"/>
        </w:pict>
      </w:r>
      <w:r w:rsidRPr="00A2394E">
        <w:rPr>
          <w:noProof/>
          <w:sz w:val="40"/>
          <w:szCs w:val="40"/>
          <w:lang w:eastAsia="ru-RU"/>
        </w:rPr>
        <w:pict>
          <v:rect id="_x0000_s1060" style="position:absolute;margin-left:455.95pt;margin-top:21.8pt;width:63pt;height:22.5pt;z-index:251695104">
            <v:textbox>
              <w:txbxContent>
                <w:p w:rsidR="00E1337A" w:rsidRPr="004C1F24" w:rsidRDefault="00E1337A" w:rsidP="009144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черный</w:t>
                  </w:r>
                </w:p>
              </w:txbxContent>
            </v:textbox>
          </v:rect>
        </w:pict>
      </w:r>
      <w:r w:rsidR="009144FA">
        <w:rPr>
          <w:sz w:val="40"/>
          <w:szCs w:val="40"/>
          <w:lang w:val="en-US"/>
        </w:rPr>
        <w:t>AV</w:t>
      </w:r>
      <w:r w:rsidR="009144FA" w:rsidRPr="00EF0848">
        <w:rPr>
          <w:sz w:val="40"/>
          <w:szCs w:val="40"/>
        </w:rPr>
        <w:t xml:space="preserve"> 1</w:t>
      </w:r>
      <w:r w:rsidR="00AD1D6B">
        <w:rPr>
          <w:sz w:val="40"/>
          <w:szCs w:val="40"/>
        </w:rPr>
        <w:t>-</w:t>
      </w:r>
      <w:r w:rsidR="009144FA" w:rsidRPr="00EF0848">
        <w:rPr>
          <w:sz w:val="40"/>
          <w:szCs w:val="40"/>
        </w:rPr>
        <w:t>4</w:t>
      </w:r>
      <w:r w:rsidR="00AD1D6B">
        <w:rPr>
          <w:sz w:val="40"/>
          <w:szCs w:val="40"/>
        </w:rPr>
        <w:t>/6/8</w:t>
      </w:r>
    </w:p>
    <w:p w:rsidR="009144FA" w:rsidRPr="008B143C" w:rsidRDefault="00A2394E" w:rsidP="009144FA">
      <w:pPr>
        <w:tabs>
          <w:tab w:val="left" w:pos="1845"/>
        </w:tabs>
        <w:spacing w:after="0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 id="_x0000_s1068" type="#_x0000_t32" style="position:absolute;margin-left:357.2pt;margin-top:10.25pt;width:98.75pt;height:0;z-index:251703296" o:connectortype="straight"/>
        </w:pict>
      </w:r>
      <w:r w:rsidR="009144FA" w:rsidRPr="008B143C">
        <w:rPr>
          <w:sz w:val="40"/>
          <w:szCs w:val="40"/>
        </w:rPr>
        <w:t>(</w:t>
      </w:r>
      <w:r w:rsidR="009144FA">
        <w:rPr>
          <w:sz w:val="40"/>
          <w:szCs w:val="40"/>
        </w:rPr>
        <w:t>камеры</w:t>
      </w:r>
      <w:r w:rsidR="009144FA" w:rsidRPr="008B143C">
        <w:rPr>
          <w:sz w:val="40"/>
          <w:szCs w:val="40"/>
        </w:rPr>
        <w:t>)</w:t>
      </w:r>
    </w:p>
    <w:p w:rsidR="009144FA" w:rsidRPr="008B143C" w:rsidRDefault="00A2394E" w:rsidP="009144FA">
      <w:pPr>
        <w:tabs>
          <w:tab w:val="left" w:pos="1845"/>
        </w:tabs>
        <w:spacing w:after="0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rect id="_x0000_s1069" style="position:absolute;margin-left:403.7pt;margin-top:9.15pt;width:132.75pt;height:80.25pt;z-index:251704320">
            <v:textbox>
              <w:txbxContent>
                <w:p w:rsidR="00E1337A" w:rsidRPr="006E6DA4" w:rsidRDefault="00E1337A" w:rsidP="009144FA">
                  <w:pPr>
                    <w:rPr>
                      <w:b/>
                    </w:rPr>
                  </w:pPr>
                  <w:r w:rsidRPr="006E6DA4">
                    <w:rPr>
                      <w:b/>
                    </w:rPr>
                    <w:t>- черный "</w:t>
                  </w:r>
                  <w:proofErr w:type="gramStart"/>
                  <w:r w:rsidRPr="006E6DA4">
                    <w:rPr>
                      <w:b/>
                    </w:rPr>
                    <w:t>-"</w:t>
                  </w:r>
                  <w:proofErr w:type="gramEnd"/>
                </w:p>
                <w:p w:rsidR="00E1337A" w:rsidRPr="006E6DA4" w:rsidRDefault="00E1337A" w:rsidP="009144FA">
                  <w:pPr>
                    <w:rPr>
                      <w:b/>
                    </w:rPr>
                  </w:pPr>
                  <w:r w:rsidRPr="006E6DA4">
                    <w:rPr>
                      <w:b/>
                    </w:rPr>
                    <w:t>-желтый АСС</w:t>
                  </w:r>
                </w:p>
                <w:p w:rsidR="00E1337A" w:rsidRPr="006E6DA4" w:rsidRDefault="00E1337A" w:rsidP="009144FA">
                  <w:pPr>
                    <w:rPr>
                      <w:b/>
                    </w:rPr>
                  </w:pPr>
                  <w:r w:rsidRPr="006E6DA4">
                    <w:rPr>
                      <w:b/>
                    </w:rPr>
                    <w:t>-красный "+" (</w:t>
                  </w:r>
                  <w:proofErr w:type="spellStart"/>
                  <w:r w:rsidRPr="006E6DA4">
                    <w:rPr>
                      <w:b/>
                    </w:rPr>
                    <w:t>постоян</w:t>
                  </w:r>
                  <w:proofErr w:type="spellEnd"/>
                  <w:r>
                    <w:rPr>
                      <w:b/>
                    </w:rPr>
                    <w:t>.</w:t>
                  </w:r>
                  <w:r w:rsidRPr="006E6DA4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</w:p>
    <w:p w:rsidR="009144FA" w:rsidRPr="007D4D20" w:rsidRDefault="009144FA" w:rsidP="009144FA">
      <w:pPr>
        <w:tabs>
          <w:tab w:val="left" w:pos="1845"/>
        </w:tabs>
        <w:spacing w:after="0"/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audio</w:t>
      </w:r>
      <w:proofErr w:type="gramEnd"/>
      <w:r w:rsidRPr="007D4D20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>IN</w:t>
      </w:r>
    </w:p>
    <w:p w:rsidR="009144FA" w:rsidRPr="007D4D20" w:rsidRDefault="00A2394E" w:rsidP="009144FA">
      <w:pPr>
        <w:tabs>
          <w:tab w:val="left" w:pos="1845"/>
        </w:tabs>
        <w:spacing w:after="0"/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pict>
          <v:shape id="_x0000_s1054" type="#_x0000_t32" style="position:absolute;margin-left:105.2pt;margin-top:7pt;width:90pt;height:0;flip:x;z-index:251688960" o:connectortype="straight"/>
        </w:pict>
      </w:r>
      <w:r w:rsidR="009144FA" w:rsidRPr="007D4D20">
        <w:rPr>
          <w:sz w:val="40"/>
          <w:szCs w:val="40"/>
          <w:lang w:val="en-US"/>
        </w:rPr>
        <w:t>(</w:t>
      </w:r>
      <w:proofErr w:type="gramStart"/>
      <w:r w:rsidR="009144FA">
        <w:rPr>
          <w:sz w:val="40"/>
          <w:szCs w:val="40"/>
        </w:rPr>
        <w:t>микрофон</w:t>
      </w:r>
      <w:proofErr w:type="gramEnd"/>
      <w:r w:rsidR="009144FA" w:rsidRPr="007D4D20">
        <w:rPr>
          <w:sz w:val="40"/>
          <w:szCs w:val="40"/>
          <w:lang w:val="en-US"/>
        </w:rPr>
        <w:t>)</w:t>
      </w:r>
    </w:p>
    <w:p w:rsidR="009144FA" w:rsidRPr="007D4D20" w:rsidRDefault="009144FA" w:rsidP="009144FA">
      <w:pPr>
        <w:tabs>
          <w:tab w:val="left" w:pos="1845"/>
        </w:tabs>
        <w:spacing w:after="0"/>
        <w:rPr>
          <w:sz w:val="40"/>
          <w:szCs w:val="40"/>
          <w:lang w:val="en-US"/>
        </w:rPr>
      </w:pPr>
    </w:p>
    <w:p w:rsidR="009144FA" w:rsidRPr="007D4D20" w:rsidRDefault="00A2394E" w:rsidP="009144FA">
      <w:pPr>
        <w:tabs>
          <w:tab w:val="left" w:pos="1845"/>
        </w:tabs>
        <w:spacing w:after="0"/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pict>
          <v:shape id="_x0000_s1056" type="#_x0000_t32" style="position:absolute;margin-left:105.2pt;margin-top:16.85pt;width:189pt;height:0;flip:x;z-index:251691008" o:connectortype="straight"/>
        </w:pict>
      </w:r>
      <w:proofErr w:type="gramStart"/>
      <w:r w:rsidR="009144FA">
        <w:rPr>
          <w:sz w:val="40"/>
          <w:szCs w:val="40"/>
          <w:lang w:val="en-US"/>
        </w:rPr>
        <w:t>video</w:t>
      </w:r>
      <w:proofErr w:type="gramEnd"/>
      <w:r w:rsidR="009144FA" w:rsidRPr="007D4D20">
        <w:rPr>
          <w:sz w:val="40"/>
          <w:szCs w:val="40"/>
          <w:lang w:val="en-US"/>
        </w:rPr>
        <w:t xml:space="preserve"> </w:t>
      </w:r>
      <w:r w:rsidR="009144FA">
        <w:rPr>
          <w:sz w:val="40"/>
          <w:szCs w:val="40"/>
          <w:lang w:val="en-US"/>
        </w:rPr>
        <w:t>out</w:t>
      </w:r>
    </w:p>
    <w:p w:rsidR="009144FA" w:rsidRPr="008B143C" w:rsidRDefault="009144FA" w:rsidP="009144FA">
      <w:pPr>
        <w:tabs>
          <w:tab w:val="left" w:pos="1845"/>
        </w:tabs>
        <w:spacing w:after="0"/>
        <w:rPr>
          <w:sz w:val="40"/>
          <w:szCs w:val="40"/>
          <w:lang w:val="en-US"/>
        </w:rPr>
      </w:pPr>
      <w:r w:rsidRPr="008B143C">
        <w:rPr>
          <w:sz w:val="40"/>
          <w:szCs w:val="40"/>
          <w:lang w:val="en-US"/>
        </w:rPr>
        <w:t>(</w:t>
      </w:r>
      <w:proofErr w:type="gramStart"/>
      <w:r>
        <w:rPr>
          <w:sz w:val="40"/>
          <w:szCs w:val="40"/>
        </w:rPr>
        <w:t>монитор</w:t>
      </w:r>
      <w:proofErr w:type="gramEnd"/>
      <w:r w:rsidRPr="008B143C">
        <w:rPr>
          <w:sz w:val="40"/>
          <w:szCs w:val="40"/>
          <w:lang w:val="en-US"/>
        </w:rPr>
        <w:t>)</w:t>
      </w:r>
    </w:p>
    <w:p w:rsidR="009144FA" w:rsidRPr="008B143C" w:rsidRDefault="009144FA" w:rsidP="009144FA">
      <w:pPr>
        <w:rPr>
          <w:sz w:val="40"/>
          <w:szCs w:val="40"/>
          <w:lang w:val="en-US"/>
        </w:rPr>
      </w:pPr>
    </w:p>
    <w:p w:rsidR="009144FA" w:rsidRPr="006E6DA4" w:rsidRDefault="009144FA" w:rsidP="009144FA">
      <w:pPr>
        <w:rPr>
          <w:b/>
          <w:sz w:val="32"/>
          <w:szCs w:val="32"/>
          <w:u w:val="single"/>
        </w:rPr>
      </w:pPr>
      <w:r w:rsidRPr="006E6DA4">
        <w:rPr>
          <w:b/>
          <w:sz w:val="32"/>
          <w:szCs w:val="32"/>
          <w:u w:val="single"/>
        </w:rPr>
        <w:t>Примечания:</w:t>
      </w:r>
    </w:p>
    <w:p w:rsidR="009144FA" w:rsidRDefault="009144FA" w:rsidP="009144FA">
      <w:pPr>
        <w:rPr>
          <w:b/>
          <w:sz w:val="24"/>
          <w:szCs w:val="24"/>
        </w:rPr>
      </w:pPr>
      <w:r w:rsidRPr="00F97EAA">
        <w:rPr>
          <w:b/>
          <w:sz w:val="24"/>
          <w:szCs w:val="24"/>
        </w:rPr>
        <w:t>"+" 12В от камеры и микрофона желательно подключать отдельно (не к регистратору)</w:t>
      </w:r>
    </w:p>
    <w:p w:rsidR="00356E66" w:rsidRDefault="00356E66" w:rsidP="009144FA">
      <w:pPr>
        <w:rPr>
          <w:b/>
          <w:sz w:val="24"/>
          <w:szCs w:val="24"/>
        </w:rPr>
      </w:pPr>
    </w:p>
    <w:p w:rsidR="00356E66" w:rsidRDefault="00356E66" w:rsidP="009144FA">
      <w:pPr>
        <w:rPr>
          <w:b/>
          <w:sz w:val="24"/>
          <w:szCs w:val="24"/>
        </w:rPr>
      </w:pPr>
    </w:p>
    <w:p w:rsidR="00356E66" w:rsidRDefault="00356E66" w:rsidP="009144FA">
      <w:pPr>
        <w:rPr>
          <w:b/>
          <w:sz w:val="24"/>
          <w:szCs w:val="24"/>
        </w:rPr>
      </w:pPr>
    </w:p>
    <w:p w:rsidR="00356E66" w:rsidRDefault="00356E66" w:rsidP="009144FA">
      <w:pPr>
        <w:rPr>
          <w:b/>
          <w:sz w:val="24"/>
          <w:szCs w:val="24"/>
        </w:rPr>
      </w:pPr>
    </w:p>
    <w:p w:rsidR="00356E66" w:rsidRDefault="00356E66" w:rsidP="009144FA">
      <w:pPr>
        <w:rPr>
          <w:b/>
          <w:sz w:val="24"/>
          <w:szCs w:val="24"/>
        </w:rPr>
      </w:pPr>
    </w:p>
    <w:p w:rsidR="00356E66" w:rsidRDefault="003506A4" w:rsidP="003506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ГАРАНТИЙНЫЙ ТАЛОН</w:t>
      </w:r>
    </w:p>
    <w:p w:rsidR="003506A4" w:rsidRDefault="003506A4" w:rsidP="003506A4">
      <w:pPr>
        <w:jc w:val="right"/>
        <w:rPr>
          <w:b/>
          <w:sz w:val="24"/>
          <w:szCs w:val="24"/>
        </w:rPr>
      </w:pPr>
      <w:r w:rsidRPr="003506A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785896" cy="448859"/>
            <wp:effectExtent l="19050" t="0" r="4804" b="0"/>
            <wp:docPr id="54" name="Рисунок 1" descr="C:\Users\Надя\Cloud@Mail.Ru\4х канальники\Картинки\Лого ns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Cloud@Mail.Ru\4х канальники\Картинки\Лого nscar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73" cy="451467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10456" w:type="dxa"/>
        <w:tblLook w:val="04A0"/>
      </w:tblPr>
      <w:tblGrid>
        <w:gridCol w:w="2802"/>
        <w:gridCol w:w="4110"/>
        <w:gridCol w:w="3544"/>
      </w:tblGrid>
      <w:tr w:rsidR="003506A4" w:rsidTr="003506A4">
        <w:tc>
          <w:tcPr>
            <w:tcW w:w="2802" w:type="dxa"/>
          </w:tcPr>
          <w:p w:rsidR="003506A4" w:rsidRDefault="003506A4" w:rsidP="00350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Изделие</w:t>
            </w:r>
          </w:p>
        </w:tc>
        <w:tc>
          <w:tcPr>
            <w:tcW w:w="4110" w:type="dxa"/>
          </w:tcPr>
          <w:p w:rsidR="003506A4" w:rsidRPr="00A17F28" w:rsidRDefault="00A17F28" w:rsidP="00A17F28">
            <w:pPr>
              <w:rPr>
                <w:b/>
                <w:lang w:val="en-US"/>
              </w:rPr>
            </w:pPr>
            <w:r w:rsidRPr="00A17F28">
              <w:rPr>
                <w:b/>
              </w:rPr>
              <w:t xml:space="preserve">автомобильный </w:t>
            </w:r>
            <w:proofErr w:type="spellStart"/>
            <w:r w:rsidRPr="00A17F28">
              <w:rPr>
                <w:b/>
              </w:rPr>
              <w:t>видеорегистратор</w:t>
            </w:r>
            <w:proofErr w:type="spellEnd"/>
            <w:r w:rsidRPr="00A17F28">
              <w:rPr>
                <w:b/>
              </w:rPr>
              <w:t xml:space="preserve"> </w:t>
            </w:r>
          </w:p>
        </w:tc>
        <w:tc>
          <w:tcPr>
            <w:tcW w:w="3544" w:type="dxa"/>
            <w:vMerge w:val="restart"/>
            <w:vAlign w:val="center"/>
          </w:tcPr>
          <w:p w:rsidR="003506A4" w:rsidRDefault="003506A4" w:rsidP="003506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Печать</w:t>
            </w:r>
          </w:p>
          <w:p w:rsidR="003506A4" w:rsidRDefault="003506A4" w:rsidP="003506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Фирмы-продавца</w:t>
            </w:r>
          </w:p>
        </w:tc>
      </w:tr>
      <w:tr w:rsidR="003506A4" w:rsidTr="003506A4">
        <w:tc>
          <w:tcPr>
            <w:tcW w:w="2802" w:type="dxa"/>
          </w:tcPr>
          <w:p w:rsidR="003506A4" w:rsidRDefault="003506A4" w:rsidP="00350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Модель</w:t>
            </w:r>
          </w:p>
        </w:tc>
        <w:tc>
          <w:tcPr>
            <w:tcW w:w="4110" w:type="dxa"/>
          </w:tcPr>
          <w:p w:rsidR="003506A4" w:rsidRPr="00A17F28" w:rsidRDefault="00A17F28" w:rsidP="003506A4">
            <w:pPr>
              <w:jc w:val="center"/>
              <w:rPr>
                <w:b/>
              </w:rPr>
            </w:pPr>
            <w:r w:rsidRPr="00A17F28">
              <w:rPr>
                <w:b/>
                <w:lang w:val="en-US"/>
              </w:rPr>
              <w:t>NSCAR DVR468</w:t>
            </w:r>
          </w:p>
        </w:tc>
        <w:tc>
          <w:tcPr>
            <w:tcW w:w="3544" w:type="dxa"/>
            <w:vMerge/>
          </w:tcPr>
          <w:p w:rsidR="003506A4" w:rsidRDefault="003506A4" w:rsidP="003506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06A4" w:rsidTr="003506A4">
        <w:tc>
          <w:tcPr>
            <w:tcW w:w="2802" w:type="dxa"/>
          </w:tcPr>
          <w:p w:rsidR="003506A4" w:rsidRDefault="003506A4" w:rsidP="00350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Серийный номер</w:t>
            </w:r>
          </w:p>
        </w:tc>
        <w:tc>
          <w:tcPr>
            <w:tcW w:w="4110" w:type="dxa"/>
          </w:tcPr>
          <w:p w:rsidR="003506A4" w:rsidRDefault="003506A4" w:rsidP="00350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506A4" w:rsidRDefault="003506A4" w:rsidP="003506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06A4" w:rsidTr="003506A4">
        <w:tc>
          <w:tcPr>
            <w:tcW w:w="2802" w:type="dxa"/>
          </w:tcPr>
          <w:p w:rsidR="003506A4" w:rsidRPr="003506A4" w:rsidRDefault="003506A4" w:rsidP="003506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ID</w:t>
            </w:r>
          </w:p>
        </w:tc>
        <w:tc>
          <w:tcPr>
            <w:tcW w:w="4110" w:type="dxa"/>
          </w:tcPr>
          <w:p w:rsidR="003506A4" w:rsidRDefault="003506A4" w:rsidP="00350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506A4" w:rsidRDefault="003506A4" w:rsidP="003506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06A4" w:rsidTr="003506A4">
        <w:tc>
          <w:tcPr>
            <w:tcW w:w="2802" w:type="dxa"/>
          </w:tcPr>
          <w:p w:rsidR="003506A4" w:rsidRDefault="003506A4" w:rsidP="00350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продажи</w:t>
            </w:r>
          </w:p>
        </w:tc>
        <w:tc>
          <w:tcPr>
            <w:tcW w:w="4110" w:type="dxa"/>
          </w:tcPr>
          <w:p w:rsidR="003506A4" w:rsidRDefault="003506A4" w:rsidP="00350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506A4" w:rsidRDefault="003506A4" w:rsidP="003506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06A4" w:rsidTr="003506A4">
        <w:tc>
          <w:tcPr>
            <w:tcW w:w="2802" w:type="dxa"/>
          </w:tcPr>
          <w:p w:rsidR="003506A4" w:rsidRDefault="003506A4" w:rsidP="00350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Фирма-продавец</w:t>
            </w:r>
          </w:p>
        </w:tc>
        <w:tc>
          <w:tcPr>
            <w:tcW w:w="4110" w:type="dxa"/>
          </w:tcPr>
          <w:p w:rsidR="003506A4" w:rsidRDefault="003506A4" w:rsidP="00350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506A4" w:rsidRDefault="003506A4" w:rsidP="003506A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06A4" w:rsidRDefault="003506A4" w:rsidP="003506A4">
      <w:pPr>
        <w:jc w:val="center"/>
        <w:rPr>
          <w:b/>
          <w:sz w:val="24"/>
          <w:szCs w:val="24"/>
        </w:rPr>
      </w:pPr>
    </w:p>
    <w:p w:rsidR="003506A4" w:rsidRDefault="003506A4" w:rsidP="003506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Уважаемый покупатель!</w:t>
      </w:r>
    </w:p>
    <w:p w:rsidR="003506A4" w:rsidRPr="00630C89" w:rsidRDefault="003506A4" w:rsidP="003506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Благодарим Вас за приобретение продукции </w:t>
      </w:r>
      <w:r>
        <w:rPr>
          <w:b/>
          <w:sz w:val="24"/>
          <w:szCs w:val="24"/>
          <w:lang w:val="en-US"/>
        </w:rPr>
        <w:t>NSCAR</w:t>
      </w:r>
    </w:p>
    <w:p w:rsidR="003506A4" w:rsidRDefault="003506A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Перед началом эксплуатации убедительно просим Вас внимательно изучить</w:t>
      </w:r>
      <w:r w:rsidR="00455044">
        <w:rPr>
          <w:b/>
          <w:sz w:val="24"/>
          <w:szCs w:val="24"/>
        </w:rPr>
        <w:t xml:space="preserve"> инструкцию по эксплуатации.</w:t>
      </w:r>
    </w:p>
    <w:p w:rsidR="00455044" w:rsidRDefault="0045504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Гарантийный срок исчисляется </w:t>
      </w:r>
      <w:proofErr w:type="gramStart"/>
      <w:r>
        <w:rPr>
          <w:b/>
          <w:sz w:val="24"/>
          <w:szCs w:val="24"/>
        </w:rPr>
        <w:t>с даты приобретения</w:t>
      </w:r>
      <w:proofErr w:type="gramEnd"/>
      <w:r>
        <w:rPr>
          <w:b/>
          <w:sz w:val="24"/>
          <w:szCs w:val="24"/>
        </w:rPr>
        <w:t xml:space="preserve"> Товара потребителем.</w:t>
      </w:r>
    </w:p>
    <w:p w:rsidR="00455044" w:rsidRDefault="0045504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Гарантийный срок составляет:</w:t>
      </w:r>
    </w:p>
    <w:p w:rsidR="00455044" w:rsidRDefault="0045504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12 (двенадцать) месяцев </w:t>
      </w:r>
      <w:proofErr w:type="gramStart"/>
      <w:r>
        <w:rPr>
          <w:b/>
          <w:sz w:val="24"/>
          <w:szCs w:val="24"/>
        </w:rPr>
        <w:t>с даты продажи</w:t>
      </w:r>
      <w:proofErr w:type="gramEnd"/>
      <w:r>
        <w:rPr>
          <w:b/>
          <w:sz w:val="24"/>
          <w:szCs w:val="24"/>
        </w:rPr>
        <w:t>, за исключением перечисленных ниже принадлежностей:</w:t>
      </w:r>
    </w:p>
    <w:p w:rsidR="00455044" w:rsidRDefault="0045504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соединительные кабели</w:t>
      </w:r>
    </w:p>
    <w:p w:rsidR="00455044" w:rsidRDefault="0045504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антенны </w:t>
      </w:r>
      <w:r>
        <w:rPr>
          <w:b/>
          <w:sz w:val="24"/>
          <w:szCs w:val="24"/>
          <w:lang w:val="en-US"/>
        </w:rPr>
        <w:t>GPS</w:t>
      </w:r>
      <w:r w:rsidRPr="00455044"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  <w:lang w:val="en-US"/>
        </w:rPr>
        <w:t>WiFi</w:t>
      </w:r>
      <w:proofErr w:type="spellEnd"/>
      <w:r w:rsidRPr="00455044">
        <w:rPr>
          <w:b/>
          <w:sz w:val="24"/>
          <w:szCs w:val="24"/>
        </w:rPr>
        <w:t>/3</w:t>
      </w:r>
      <w:r>
        <w:rPr>
          <w:b/>
          <w:sz w:val="24"/>
          <w:szCs w:val="24"/>
          <w:lang w:val="en-US"/>
        </w:rPr>
        <w:t>G</w:t>
      </w:r>
      <w:r w:rsidRPr="00455044">
        <w:rPr>
          <w:b/>
          <w:sz w:val="24"/>
          <w:szCs w:val="24"/>
        </w:rPr>
        <w:t>/4</w:t>
      </w:r>
      <w:r>
        <w:rPr>
          <w:b/>
          <w:sz w:val="24"/>
          <w:szCs w:val="24"/>
          <w:lang w:val="en-US"/>
        </w:rPr>
        <w:t>G</w:t>
      </w:r>
    </w:p>
    <w:p w:rsidR="00455044" w:rsidRPr="00455044" w:rsidRDefault="0045504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-переходники</w:t>
      </w:r>
    </w:p>
    <w:p w:rsidR="00455044" w:rsidRDefault="00455044" w:rsidP="00455044">
      <w:pPr>
        <w:spacing w:after="0"/>
        <w:jc w:val="both"/>
        <w:rPr>
          <w:b/>
          <w:sz w:val="24"/>
          <w:szCs w:val="24"/>
        </w:rPr>
      </w:pPr>
      <w:r w:rsidRPr="0045504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монтажные приспособления, документацию, упаковку</w:t>
      </w:r>
    </w:p>
    <w:p w:rsidR="00455044" w:rsidRDefault="0045504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них гарантия составляет 14 (четырнадцать дней)</w:t>
      </w:r>
    </w:p>
    <w:p w:rsidR="00455044" w:rsidRPr="00455044" w:rsidRDefault="0045504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6 (шесть) месяцев </w:t>
      </w:r>
      <w:proofErr w:type="gramStart"/>
      <w:r>
        <w:rPr>
          <w:b/>
          <w:sz w:val="24"/>
          <w:szCs w:val="24"/>
        </w:rPr>
        <w:t>с даты продажи</w:t>
      </w:r>
      <w:proofErr w:type="gramEnd"/>
      <w:r>
        <w:rPr>
          <w:b/>
          <w:sz w:val="24"/>
          <w:szCs w:val="24"/>
        </w:rPr>
        <w:t xml:space="preserve"> на аксессуары (пульт, карты памяти, микрофоны, </w:t>
      </w:r>
      <w:proofErr w:type="spellStart"/>
      <w:r>
        <w:rPr>
          <w:b/>
          <w:sz w:val="24"/>
          <w:szCs w:val="24"/>
        </w:rPr>
        <w:t>квадратеры</w:t>
      </w:r>
      <w:proofErr w:type="spellEnd"/>
      <w:r>
        <w:rPr>
          <w:b/>
          <w:sz w:val="24"/>
          <w:szCs w:val="24"/>
        </w:rPr>
        <w:t>)</w:t>
      </w:r>
    </w:p>
    <w:p w:rsidR="00455044" w:rsidRPr="003506A4" w:rsidRDefault="00455044" w:rsidP="00455044">
      <w:pPr>
        <w:jc w:val="both"/>
        <w:rPr>
          <w:b/>
          <w:sz w:val="24"/>
          <w:szCs w:val="24"/>
        </w:rPr>
      </w:pPr>
    </w:p>
    <w:sectPr w:rsidR="00455044" w:rsidRPr="003506A4" w:rsidSect="007D4D20">
      <w:headerReference w:type="default" r:id="rId27"/>
      <w:footerReference w:type="default" r:id="rId28"/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9F8" w:rsidRDefault="003729F8" w:rsidP="00CC54DA">
      <w:pPr>
        <w:spacing w:after="0" w:line="240" w:lineRule="auto"/>
      </w:pPr>
      <w:r>
        <w:separator/>
      </w:r>
    </w:p>
  </w:endnote>
  <w:endnote w:type="continuationSeparator" w:id="0">
    <w:p w:rsidR="003729F8" w:rsidRDefault="003729F8" w:rsidP="00CC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114464"/>
      <w:docPartObj>
        <w:docPartGallery w:val="Page Numbers (Bottom of Page)"/>
        <w:docPartUnique/>
      </w:docPartObj>
    </w:sdtPr>
    <w:sdtContent>
      <w:p w:rsidR="00E1337A" w:rsidRDefault="00A2394E">
        <w:pPr>
          <w:pStyle w:val="a7"/>
          <w:jc w:val="right"/>
        </w:pPr>
        <w:fldSimple w:instr=" PAGE   \* MERGEFORMAT ">
          <w:r w:rsidR="00AD1D6B">
            <w:rPr>
              <w:noProof/>
            </w:rPr>
            <w:t>1</w:t>
          </w:r>
        </w:fldSimple>
      </w:p>
    </w:sdtContent>
  </w:sdt>
  <w:p w:rsidR="00E1337A" w:rsidRDefault="00E133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9F8" w:rsidRDefault="003729F8" w:rsidP="00CC54DA">
      <w:pPr>
        <w:spacing w:after="0" w:line="240" w:lineRule="auto"/>
      </w:pPr>
      <w:r>
        <w:separator/>
      </w:r>
    </w:p>
  </w:footnote>
  <w:footnote w:type="continuationSeparator" w:id="0">
    <w:p w:rsidR="003729F8" w:rsidRDefault="003729F8" w:rsidP="00CC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7A" w:rsidRDefault="00E1337A" w:rsidP="006A3858">
    <w:pPr>
      <w:pStyle w:val="a5"/>
      <w:jc w:val="center"/>
    </w:pPr>
    <w:r>
      <w:t xml:space="preserve">ТЕХНИЧЕСКИЙ ПАСПОРТ </w:t>
    </w:r>
    <w:r>
      <w:rPr>
        <w:lang w:val="en-US"/>
      </w:rPr>
      <w:t>NSCAR</w:t>
    </w:r>
  </w:p>
  <w:p w:rsidR="00E1337A" w:rsidRPr="006A3858" w:rsidRDefault="00E1337A" w:rsidP="006A385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26A3"/>
    <w:multiLevelType w:val="hybridMultilevel"/>
    <w:tmpl w:val="77CA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87D83"/>
    <w:multiLevelType w:val="hybridMultilevel"/>
    <w:tmpl w:val="65EA5104"/>
    <w:lvl w:ilvl="0" w:tplc="7FDEE28C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E64DEB"/>
    <w:multiLevelType w:val="hybridMultilevel"/>
    <w:tmpl w:val="082E478A"/>
    <w:lvl w:ilvl="0" w:tplc="608085EA">
      <w:numFmt w:val="bullet"/>
      <w:lvlText w:val=""/>
      <w:lvlJc w:val="left"/>
      <w:pPr>
        <w:ind w:left="8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DA"/>
    <w:rsid w:val="00013C1E"/>
    <w:rsid w:val="000553C5"/>
    <w:rsid w:val="000F347E"/>
    <w:rsid w:val="00140553"/>
    <w:rsid w:val="00214CC2"/>
    <w:rsid w:val="00247EDF"/>
    <w:rsid w:val="00251658"/>
    <w:rsid w:val="00255009"/>
    <w:rsid w:val="002B695F"/>
    <w:rsid w:val="002D793C"/>
    <w:rsid w:val="002E7A0B"/>
    <w:rsid w:val="00333B58"/>
    <w:rsid w:val="00334D39"/>
    <w:rsid w:val="00336764"/>
    <w:rsid w:val="003506A4"/>
    <w:rsid w:val="00351CE1"/>
    <w:rsid w:val="00356E66"/>
    <w:rsid w:val="003729F8"/>
    <w:rsid w:val="003F5D69"/>
    <w:rsid w:val="00403380"/>
    <w:rsid w:val="004202EA"/>
    <w:rsid w:val="00423E14"/>
    <w:rsid w:val="004472C1"/>
    <w:rsid w:val="00455044"/>
    <w:rsid w:val="00464C3F"/>
    <w:rsid w:val="004E660D"/>
    <w:rsid w:val="00523F83"/>
    <w:rsid w:val="00560CE6"/>
    <w:rsid w:val="00577872"/>
    <w:rsid w:val="0059165B"/>
    <w:rsid w:val="005B5A85"/>
    <w:rsid w:val="005B5E1B"/>
    <w:rsid w:val="005C6C43"/>
    <w:rsid w:val="005D3752"/>
    <w:rsid w:val="005E2D3C"/>
    <w:rsid w:val="005F6D16"/>
    <w:rsid w:val="00630C89"/>
    <w:rsid w:val="00667C23"/>
    <w:rsid w:val="00691A4F"/>
    <w:rsid w:val="006A3858"/>
    <w:rsid w:val="00720FE0"/>
    <w:rsid w:val="00770B4D"/>
    <w:rsid w:val="00786FC0"/>
    <w:rsid w:val="007C69FD"/>
    <w:rsid w:val="007D4D20"/>
    <w:rsid w:val="008025E1"/>
    <w:rsid w:val="0081418F"/>
    <w:rsid w:val="008312DE"/>
    <w:rsid w:val="008558BC"/>
    <w:rsid w:val="00866874"/>
    <w:rsid w:val="00875DE1"/>
    <w:rsid w:val="00877173"/>
    <w:rsid w:val="008B143C"/>
    <w:rsid w:val="008F1CA7"/>
    <w:rsid w:val="00901FC1"/>
    <w:rsid w:val="00904DA6"/>
    <w:rsid w:val="009105CE"/>
    <w:rsid w:val="009144FA"/>
    <w:rsid w:val="0091771C"/>
    <w:rsid w:val="009328A2"/>
    <w:rsid w:val="00946E4C"/>
    <w:rsid w:val="00963706"/>
    <w:rsid w:val="00970D70"/>
    <w:rsid w:val="009F44A3"/>
    <w:rsid w:val="009F4C3F"/>
    <w:rsid w:val="00A17F28"/>
    <w:rsid w:val="00A2394E"/>
    <w:rsid w:val="00A65419"/>
    <w:rsid w:val="00A91E51"/>
    <w:rsid w:val="00AD1D6B"/>
    <w:rsid w:val="00AE3432"/>
    <w:rsid w:val="00B27B36"/>
    <w:rsid w:val="00B32E18"/>
    <w:rsid w:val="00B75EA4"/>
    <w:rsid w:val="00BD682F"/>
    <w:rsid w:val="00BF6A86"/>
    <w:rsid w:val="00C15EE1"/>
    <w:rsid w:val="00C32A52"/>
    <w:rsid w:val="00C37530"/>
    <w:rsid w:val="00C46CF1"/>
    <w:rsid w:val="00C769B7"/>
    <w:rsid w:val="00CA2209"/>
    <w:rsid w:val="00CC1C47"/>
    <w:rsid w:val="00CC54DA"/>
    <w:rsid w:val="00D169E1"/>
    <w:rsid w:val="00D25E07"/>
    <w:rsid w:val="00D6483D"/>
    <w:rsid w:val="00D70631"/>
    <w:rsid w:val="00DA2639"/>
    <w:rsid w:val="00DA7C95"/>
    <w:rsid w:val="00E03C15"/>
    <w:rsid w:val="00E1337A"/>
    <w:rsid w:val="00E70D0F"/>
    <w:rsid w:val="00E93370"/>
    <w:rsid w:val="00EC3177"/>
    <w:rsid w:val="00ED694C"/>
    <w:rsid w:val="00ED78C9"/>
    <w:rsid w:val="00EF41E2"/>
    <w:rsid w:val="00EF426E"/>
    <w:rsid w:val="00F37E4F"/>
    <w:rsid w:val="00F47366"/>
    <w:rsid w:val="00F76511"/>
    <w:rsid w:val="00F95A1A"/>
    <w:rsid w:val="00F97EAA"/>
    <w:rsid w:val="00FB54B1"/>
    <w:rsid w:val="00FC2AE4"/>
    <w:rsid w:val="00FD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54"/>
        <o:r id="V:Rule16" type="connector" idref="#_x0000_s1052"/>
        <o:r id="V:Rule17" type="connector" idref="#_x0000_s1053"/>
        <o:r id="V:Rule18" type="connector" idref="#_x0000_s1055"/>
        <o:r id="V:Rule19" type="connector" idref="#_x0000_s1061"/>
        <o:r id="V:Rule20" type="connector" idref="#_x0000_s1068"/>
        <o:r id="V:Rule21" type="connector" idref="#_x0000_s1066"/>
        <o:r id="V:Rule22" type="connector" idref="#_x0000_s1062"/>
        <o:r id="V:Rule23" type="connector" idref="#_x0000_s1051"/>
        <o:r id="V:Rule24" type="connector" idref="#_x0000_s1056"/>
        <o:r id="V:Rule25" type="connector" idref="#_x0000_s1063"/>
        <o:r id="V:Rule26" type="connector" idref="#_x0000_s1065"/>
        <o:r id="V:Rule27" type="connector" idref="#_x0000_s1064"/>
        <o:r id="V:Rule28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4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54DA"/>
  </w:style>
  <w:style w:type="paragraph" w:styleId="a7">
    <w:name w:val="footer"/>
    <w:basedOn w:val="a"/>
    <w:link w:val="a8"/>
    <w:uiPriority w:val="99"/>
    <w:unhideWhenUsed/>
    <w:rsid w:val="00CC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54DA"/>
  </w:style>
  <w:style w:type="character" w:styleId="a9">
    <w:name w:val="Strong"/>
    <w:basedOn w:val="a0"/>
    <w:uiPriority w:val="22"/>
    <w:qFormat/>
    <w:rsid w:val="00CC54DA"/>
    <w:rPr>
      <w:b/>
      <w:bCs/>
    </w:rPr>
  </w:style>
  <w:style w:type="character" w:customStyle="1" w:styleId="apple-converted-space">
    <w:name w:val="apple-converted-space"/>
    <w:basedOn w:val="a0"/>
    <w:rsid w:val="00CC54DA"/>
  </w:style>
  <w:style w:type="paragraph" w:styleId="aa">
    <w:name w:val="List Paragraph"/>
    <w:basedOn w:val="a"/>
    <w:uiPriority w:val="34"/>
    <w:qFormat/>
    <w:rsid w:val="008558B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77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7872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770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6A3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oter" Target="footer1.xml"/><Relationship Id="rId10" Type="http://schemas.openxmlformats.org/officeDocument/2006/relationships/hyperlink" Target="http://auto-camera.ru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support@auto-camera.ru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169C-3281-4A5F-99E4-6D47D953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Экран</dc:creator>
  <cp:lastModifiedBy>Анна</cp:lastModifiedBy>
  <cp:revision>5</cp:revision>
  <cp:lastPrinted>2018-10-02T14:44:00Z</cp:lastPrinted>
  <dcterms:created xsi:type="dcterms:W3CDTF">2018-03-15T12:27:00Z</dcterms:created>
  <dcterms:modified xsi:type="dcterms:W3CDTF">2019-06-05T07:28:00Z</dcterms:modified>
</cp:coreProperties>
</file>