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DB6" w:rsidRDefault="00866DB6" w:rsidP="00866DB6">
      <w:pPr>
        <w:pStyle w:val="Style"/>
        <w:spacing w:line="556" w:lineRule="atLeast"/>
        <w:ind w:left="43"/>
        <w:textAlignment w:val="baseline"/>
        <w:rPr>
          <w:rFonts w:ascii="Arial" w:eastAsia="Arial" w:hAnsi="Arial" w:cs="Arial"/>
          <w:b/>
          <w:sz w:val="49"/>
          <w:szCs w:val="49"/>
        </w:rPr>
      </w:pPr>
      <w:r w:rsidRPr="00866DB6">
        <w:rPr>
          <w:rFonts w:ascii="Arial" w:eastAsia="Arial" w:hAnsi="Arial" w:cs="Arial"/>
          <w:b/>
          <w:noProof/>
          <w:sz w:val="49"/>
          <w:szCs w:val="49"/>
          <w:lang w:eastAsia="ru-RU"/>
        </w:rPr>
        <w:drawing>
          <wp:inline distT="0" distB="0" distL="0" distR="0">
            <wp:extent cx="1738189" cy="438949"/>
            <wp:effectExtent l="19050" t="0" r="0" b="0"/>
            <wp:docPr id="1" name="Рисунок 1" descr="C:\Users\Надя\Desktop\nscar лого_светл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nscar лого_светло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954" cy="44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58" w:rsidRDefault="006A3858" w:rsidP="006A3858">
      <w:pPr>
        <w:pStyle w:val="Style"/>
        <w:spacing w:line="556" w:lineRule="atLeast"/>
        <w:ind w:left="43"/>
        <w:textAlignment w:val="baseline"/>
        <w:rPr>
          <w:rFonts w:ascii="Arial" w:eastAsia="Arial" w:hAnsi="Arial" w:cs="Arial"/>
          <w:b/>
          <w:sz w:val="49"/>
          <w:szCs w:val="49"/>
        </w:rPr>
      </w:pPr>
      <w:r>
        <w:rPr>
          <w:rFonts w:ascii="Arial" w:eastAsia="Arial" w:hAnsi="Arial" w:cs="Arial"/>
          <w:b/>
          <w:sz w:val="49"/>
          <w:szCs w:val="49"/>
        </w:rPr>
        <w:t>Руководство по эксплуатации:</w:t>
      </w:r>
    </w:p>
    <w:p w:rsidR="006A3858" w:rsidRDefault="006A3858" w:rsidP="006A3858">
      <w:pPr>
        <w:pStyle w:val="Style"/>
        <w:spacing w:line="556" w:lineRule="atLeast"/>
        <w:ind w:left="43"/>
        <w:textAlignment w:val="baseline"/>
        <w:rPr>
          <w:rFonts w:ascii="Arial" w:eastAsia="Arial" w:hAnsi="Arial" w:cs="Arial"/>
          <w:b/>
          <w:sz w:val="49"/>
          <w:szCs w:val="49"/>
        </w:rPr>
      </w:pPr>
      <w:r>
        <w:rPr>
          <w:rFonts w:ascii="Arial" w:eastAsia="Arial" w:hAnsi="Arial" w:cs="Arial"/>
          <w:b/>
          <w:sz w:val="49"/>
          <w:szCs w:val="49"/>
          <w:lang w:val="en-US"/>
        </w:rPr>
        <w:t>NSCAR</w:t>
      </w:r>
      <w:r w:rsidRPr="00F54227">
        <w:rPr>
          <w:rFonts w:ascii="Arial" w:eastAsia="Arial" w:hAnsi="Arial" w:cs="Arial"/>
          <w:b/>
          <w:sz w:val="49"/>
          <w:szCs w:val="49"/>
        </w:rPr>
        <w:t>401</w:t>
      </w:r>
      <w:r>
        <w:rPr>
          <w:rFonts w:ascii="Arial" w:eastAsia="Arial" w:hAnsi="Arial" w:cs="Arial"/>
          <w:b/>
          <w:sz w:val="49"/>
          <w:szCs w:val="49"/>
          <w:lang w:val="en-US"/>
        </w:rPr>
        <w:t>SD</w:t>
      </w:r>
    </w:p>
    <w:p w:rsidR="006A3858" w:rsidRPr="008E3ACE" w:rsidRDefault="006A3858" w:rsidP="006A3858">
      <w:pPr>
        <w:pStyle w:val="Style"/>
        <w:spacing w:line="556" w:lineRule="atLeast"/>
        <w:ind w:left="43"/>
        <w:textAlignment w:val="baseline"/>
        <w:rPr>
          <w:rFonts w:ascii="Arial" w:eastAsia="Arial" w:hAnsi="Arial" w:cs="Arial"/>
          <w:b/>
          <w:sz w:val="49"/>
          <w:szCs w:val="49"/>
        </w:rPr>
      </w:pPr>
      <w:r>
        <w:rPr>
          <w:rFonts w:ascii="Arial" w:eastAsia="Arial" w:hAnsi="Arial" w:cs="Arial"/>
          <w:b/>
          <w:sz w:val="49"/>
          <w:szCs w:val="49"/>
          <w:lang w:val="en-US"/>
        </w:rPr>
        <w:t>NSCAR</w:t>
      </w:r>
      <w:r w:rsidRPr="00F54227">
        <w:rPr>
          <w:rFonts w:ascii="Arial" w:eastAsia="Arial" w:hAnsi="Arial" w:cs="Arial"/>
          <w:b/>
          <w:sz w:val="49"/>
          <w:szCs w:val="49"/>
        </w:rPr>
        <w:t>401</w:t>
      </w:r>
      <w:r>
        <w:rPr>
          <w:rFonts w:ascii="Arial" w:eastAsia="Arial" w:hAnsi="Arial" w:cs="Arial"/>
          <w:b/>
          <w:sz w:val="49"/>
          <w:szCs w:val="49"/>
          <w:lang w:val="en-US"/>
        </w:rPr>
        <w:t>HDD</w:t>
      </w:r>
    </w:p>
    <w:p w:rsidR="006A3858" w:rsidRPr="008E3ACE" w:rsidRDefault="006A3858" w:rsidP="006A3858">
      <w:pPr>
        <w:pStyle w:val="Style"/>
        <w:spacing w:line="556" w:lineRule="atLeast"/>
        <w:ind w:left="43"/>
        <w:textAlignment w:val="baseline"/>
        <w:rPr>
          <w:rFonts w:ascii="Arial" w:eastAsia="Arial" w:hAnsi="Arial" w:cs="Arial"/>
          <w:b/>
          <w:sz w:val="49"/>
          <w:szCs w:val="49"/>
        </w:rPr>
      </w:pPr>
      <w:r>
        <w:rPr>
          <w:rFonts w:ascii="Arial" w:eastAsia="Arial" w:hAnsi="Arial" w:cs="Arial"/>
          <w:b/>
          <w:sz w:val="49"/>
          <w:szCs w:val="49"/>
          <w:lang w:val="en-US"/>
        </w:rPr>
        <w:t>NSCAR</w:t>
      </w:r>
      <w:r w:rsidRPr="008E3ACE">
        <w:rPr>
          <w:rFonts w:ascii="Arial" w:eastAsia="Arial" w:hAnsi="Arial" w:cs="Arial"/>
          <w:b/>
          <w:sz w:val="49"/>
          <w:szCs w:val="49"/>
        </w:rPr>
        <w:t>801</w:t>
      </w:r>
      <w:r>
        <w:rPr>
          <w:rFonts w:ascii="Arial" w:eastAsia="Arial" w:hAnsi="Arial" w:cs="Arial"/>
          <w:b/>
          <w:sz w:val="49"/>
          <w:szCs w:val="49"/>
          <w:lang w:val="en-US"/>
        </w:rPr>
        <w:t>HDD</w:t>
      </w:r>
    </w:p>
    <w:p w:rsidR="006A3858" w:rsidRPr="008E3ACE" w:rsidRDefault="006A3858" w:rsidP="006A3858">
      <w:pPr>
        <w:pStyle w:val="Style"/>
        <w:spacing w:line="556" w:lineRule="atLeast"/>
        <w:ind w:left="43"/>
        <w:textAlignment w:val="baseline"/>
        <w:rPr>
          <w:i/>
          <w:sz w:val="32"/>
          <w:szCs w:val="32"/>
        </w:rPr>
      </w:pPr>
      <w:r w:rsidRPr="00F54227">
        <w:rPr>
          <w:rFonts w:ascii="Arial" w:eastAsia="Arial" w:hAnsi="Arial" w:cs="Arial"/>
          <w:i/>
          <w:sz w:val="32"/>
          <w:szCs w:val="32"/>
        </w:rPr>
        <w:t>доп</w:t>
      </w:r>
      <w:r w:rsidRPr="008E3ACE">
        <w:rPr>
          <w:rFonts w:ascii="Arial" w:eastAsia="Arial" w:hAnsi="Arial" w:cs="Arial"/>
          <w:i/>
          <w:sz w:val="32"/>
          <w:szCs w:val="32"/>
        </w:rPr>
        <w:t>.</w:t>
      </w:r>
      <w:r w:rsidRPr="00F54227">
        <w:rPr>
          <w:rFonts w:ascii="Arial" w:eastAsia="Arial" w:hAnsi="Arial" w:cs="Arial"/>
          <w:i/>
          <w:sz w:val="32"/>
          <w:szCs w:val="32"/>
        </w:rPr>
        <w:t>функции</w:t>
      </w:r>
      <w:r w:rsidRPr="008E3ACE">
        <w:rPr>
          <w:rFonts w:ascii="Arial" w:eastAsia="Arial" w:hAnsi="Arial" w:cs="Arial"/>
          <w:i/>
          <w:sz w:val="32"/>
          <w:szCs w:val="32"/>
        </w:rPr>
        <w:t xml:space="preserve"> 3</w:t>
      </w:r>
      <w:r w:rsidRPr="00F54227">
        <w:rPr>
          <w:rFonts w:ascii="Arial" w:eastAsia="Arial" w:hAnsi="Arial" w:cs="Arial"/>
          <w:i/>
          <w:sz w:val="32"/>
          <w:szCs w:val="32"/>
          <w:lang w:val="en-US"/>
        </w:rPr>
        <w:t>G</w:t>
      </w:r>
      <w:r w:rsidRPr="008E3ACE">
        <w:rPr>
          <w:rFonts w:ascii="Arial" w:eastAsia="Arial" w:hAnsi="Arial" w:cs="Arial"/>
          <w:i/>
          <w:sz w:val="32"/>
          <w:szCs w:val="32"/>
        </w:rPr>
        <w:t>/4</w:t>
      </w:r>
      <w:r w:rsidRPr="00F54227">
        <w:rPr>
          <w:rFonts w:ascii="Arial" w:eastAsia="Arial" w:hAnsi="Arial" w:cs="Arial"/>
          <w:i/>
          <w:sz w:val="32"/>
          <w:szCs w:val="32"/>
          <w:lang w:val="en-US"/>
        </w:rPr>
        <w:t>G</w:t>
      </w:r>
      <w:r w:rsidRPr="008E3ACE">
        <w:rPr>
          <w:rFonts w:ascii="Arial" w:eastAsia="Arial" w:hAnsi="Arial" w:cs="Arial"/>
          <w:i/>
          <w:sz w:val="32"/>
          <w:szCs w:val="32"/>
        </w:rPr>
        <w:t>/</w:t>
      </w:r>
      <w:r w:rsidRPr="00F54227">
        <w:rPr>
          <w:rFonts w:ascii="Arial" w:eastAsia="Arial" w:hAnsi="Arial" w:cs="Arial"/>
          <w:i/>
          <w:sz w:val="32"/>
          <w:szCs w:val="32"/>
          <w:lang w:val="en-US"/>
        </w:rPr>
        <w:t>GPS</w:t>
      </w:r>
      <w:r w:rsidR="00866DB6">
        <w:rPr>
          <w:rFonts w:ascii="Arial" w:eastAsia="Arial" w:hAnsi="Arial" w:cs="Arial"/>
          <w:i/>
          <w:sz w:val="32"/>
          <w:szCs w:val="32"/>
        </w:rPr>
        <w:t>/</w:t>
      </w:r>
      <w:r w:rsidR="00866DB6">
        <w:rPr>
          <w:rFonts w:ascii="Arial" w:eastAsia="Arial" w:hAnsi="Arial" w:cs="Arial"/>
          <w:i/>
          <w:sz w:val="32"/>
          <w:szCs w:val="32"/>
          <w:lang w:val="en-US"/>
        </w:rPr>
        <w:t>GLONASS</w:t>
      </w:r>
      <w:r w:rsidRPr="008E3ACE">
        <w:rPr>
          <w:rFonts w:ascii="Arial" w:eastAsia="Arial" w:hAnsi="Arial" w:cs="Arial"/>
          <w:i/>
          <w:sz w:val="32"/>
          <w:szCs w:val="32"/>
        </w:rPr>
        <w:t>/</w:t>
      </w:r>
      <w:r w:rsidRPr="00F54227">
        <w:rPr>
          <w:rFonts w:ascii="Arial" w:eastAsia="Arial" w:hAnsi="Arial" w:cs="Arial"/>
          <w:i/>
          <w:sz w:val="32"/>
          <w:szCs w:val="32"/>
          <w:lang w:val="en-US"/>
        </w:rPr>
        <w:t>WiFi</w:t>
      </w:r>
    </w:p>
    <w:p w:rsidR="00FD2712" w:rsidRPr="00FD2712" w:rsidRDefault="00FD2712" w:rsidP="00FD2712">
      <w:pPr>
        <w:autoSpaceDE w:val="0"/>
        <w:autoSpaceDN w:val="0"/>
        <w:adjustRightInd w:val="0"/>
        <w:spacing w:after="0" w:line="360" w:lineRule="auto"/>
        <w:ind w:left="3402"/>
        <w:jc w:val="right"/>
        <w:rPr>
          <w:rFonts w:ascii="Arial" w:hAnsi="Arial" w:cs="Arial"/>
          <w:sz w:val="24"/>
          <w:szCs w:val="24"/>
        </w:rPr>
      </w:pPr>
    </w:p>
    <w:p w:rsidR="002E7A0B" w:rsidRPr="00FB54B1" w:rsidRDefault="00635F12" w:rsidP="0059165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  <w:lang w:eastAsia="ru-RU"/>
        </w:rPr>
        <w:drawing>
          <wp:inline distT="0" distB="0" distL="0" distR="0">
            <wp:extent cx="5220860" cy="2872641"/>
            <wp:effectExtent l="19050" t="0" r="0" b="0"/>
            <wp:docPr id="2" name="Рисунок 1" descr="C:\Users\Надя\Cloud@Mail.Ru\4х канальники\Картинки\^7CD7C4F3F2FCF82A7F449A4A049ECD4D37E4C2CA4E6A33DE28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Cloud@Mail.Ru\4х канальники\Картинки\^7CD7C4F3F2FCF82A7F449A4A049ECD4D37E4C2CA4E6A33DE28^pimgpsh_fullsize_dist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96" cy="287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A0B" w:rsidRPr="00866DB6" w:rsidRDefault="002E7A0B" w:rsidP="002E7A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6A3858" w:rsidRPr="00866DB6" w:rsidRDefault="006A3858" w:rsidP="006A385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66DB6">
        <w:rPr>
          <w:rFonts w:ascii="Arial" w:hAnsi="Arial" w:cs="Arial"/>
          <w:b/>
          <w:sz w:val="24"/>
          <w:szCs w:val="24"/>
        </w:rPr>
        <w:t>для общественного транспорта</w:t>
      </w:r>
      <w:r w:rsidR="00866DB6" w:rsidRPr="00866DB6">
        <w:rPr>
          <w:rFonts w:ascii="Arial" w:hAnsi="Arial" w:cs="Arial"/>
          <w:b/>
          <w:sz w:val="24"/>
          <w:szCs w:val="24"/>
        </w:rPr>
        <w:t>, спец.техники</w:t>
      </w:r>
      <w:r w:rsidR="00635F12" w:rsidRPr="00866DB6">
        <w:rPr>
          <w:rFonts w:ascii="Arial" w:hAnsi="Arial" w:cs="Arial"/>
          <w:b/>
          <w:sz w:val="24"/>
          <w:szCs w:val="24"/>
        </w:rPr>
        <w:t xml:space="preserve"> и учебных автомобилей</w:t>
      </w:r>
    </w:p>
    <w:p w:rsidR="002E7A0B" w:rsidRPr="00866DB6" w:rsidRDefault="002E7A0B" w:rsidP="002E7A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D2712" w:rsidRPr="00866DB6" w:rsidRDefault="00FD2712" w:rsidP="00FD2712">
      <w:pPr>
        <w:autoSpaceDE w:val="0"/>
        <w:autoSpaceDN w:val="0"/>
        <w:adjustRightInd w:val="0"/>
        <w:spacing w:after="0" w:line="360" w:lineRule="auto"/>
        <w:ind w:left="3402"/>
        <w:jc w:val="right"/>
        <w:rPr>
          <w:rFonts w:ascii="Arial" w:hAnsi="Arial" w:cs="Arial"/>
          <w:i/>
          <w:sz w:val="24"/>
          <w:szCs w:val="24"/>
        </w:rPr>
      </w:pPr>
      <w:r w:rsidRPr="00866DB6">
        <w:rPr>
          <w:rFonts w:ascii="Arial" w:hAnsi="Arial" w:cs="Arial"/>
          <w:sz w:val="24"/>
          <w:szCs w:val="24"/>
        </w:rPr>
        <w:t xml:space="preserve">Более подробную информацию по подключению и настройке Вы найдете на нашем сайте в разделе </w:t>
      </w:r>
      <w:r w:rsidRPr="00866DB6">
        <w:rPr>
          <w:rFonts w:ascii="Arial" w:hAnsi="Arial" w:cs="Arial"/>
          <w:b/>
          <w:i/>
          <w:sz w:val="24"/>
          <w:szCs w:val="24"/>
        </w:rPr>
        <w:t>Инструкции</w:t>
      </w:r>
    </w:p>
    <w:p w:rsidR="002E7A0B" w:rsidRPr="00866DB6" w:rsidRDefault="002E7A0B" w:rsidP="002E7A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E7A0B" w:rsidRPr="00866DB6" w:rsidRDefault="002E7A0B" w:rsidP="002E7A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35F12" w:rsidRPr="00866DB6" w:rsidRDefault="00635F12" w:rsidP="002E7A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35F12" w:rsidRPr="00866DB6" w:rsidRDefault="00635F12" w:rsidP="002E7A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35F12" w:rsidRPr="00866DB6" w:rsidRDefault="00635F12" w:rsidP="002E7A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35F12" w:rsidRPr="00866DB6" w:rsidRDefault="00635F12" w:rsidP="002E7A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35F12" w:rsidRPr="00866DB6" w:rsidRDefault="00635F12" w:rsidP="002E7A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E7A0B" w:rsidRPr="006F4D28" w:rsidRDefault="006F4D28" w:rsidP="002E7A0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К</w:t>
      </w:r>
      <w:r w:rsidR="002E7A0B" w:rsidRPr="006F4D28">
        <w:rPr>
          <w:rFonts w:ascii="Arial" w:hAnsi="Arial" w:cs="Arial"/>
          <w:b/>
          <w:sz w:val="24"/>
          <w:szCs w:val="24"/>
        </w:rPr>
        <w:t>онтакты:</w:t>
      </w:r>
    </w:p>
    <w:p w:rsidR="0059165B" w:rsidRPr="00866DB6" w:rsidRDefault="002E7A0B" w:rsidP="002E7A0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66DB6">
        <w:rPr>
          <w:rFonts w:ascii="Arial" w:eastAsia="Times New Roman" w:hAnsi="Arial" w:cs="Arial"/>
          <w:sz w:val="24"/>
          <w:szCs w:val="24"/>
          <w:lang w:eastAsia="ru-RU"/>
        </w:rPr>
        <w:t>интернет-магазин</w:t>
      </w:r>
      <w:r w:rsidR="0059165B" w:rsidRPr="00866DB6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Pr="00866DB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35F12" w:rsidRPr="00866DB6">
        <w:rPr>
          <w:rFonts w:ascii="Arial" w:hAnsi="Arial" w:cs="Arial"/>
          <w:sz w:val="24"/>
          <w:szCs w:val="24"/>
          <w:lang w:val="en-US"/>
        </w:rPr>
        <w:t>nscar</w:t>
      </w:r>
      <w:r w:rsidR="0059165B" w:rsidRPr="00866DB6">
        <w:rPr>
          <w:rFonts w:ascii="Arial" w:hAnsi="Arial" w:cs="Arial"/>
          <w:sz w:val="24"/>
          <w:szCs w:val="24"/>
        </w:rPr>
        <w:t>.</w:t>
      </w:r>
      <w:r w:rsidR="0059165B" w:rsidRPr="00866DB6">
        <w:rPr>
          <w:rFonts w:ascii="Arial" w:hAnsi="Arial" w:cs="Arial"/>
          <w:sz w:val="24"/>
          <w:szCs w:val="24"/>
          <w:lang w:val="en-US"/>
        </w:rPr>
        <w:t>ru</w:t>
      </w:r>
      <w:r w:rsidRPr="00866DB6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тел: </w:t>
      </w:r>
      <w:r w:rsidR="0059165B" w:rsidRPr="00866DB6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8-800-777-17-30</w:t>
      </w:r>
    </w:p>
    <w:p w:rsidR="006F4D28" w:rsidRPr="00797E78" w:rsidRDefault="002E7A0B" w:rsidP="00635F1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866DB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e-mail: </w:t>
      </w:r>
      <w:r w:rsidR="00635F12" w:rsidRPr="00866DB6">
        <w:rPr>
          <w:rFonts w:ascii="Arial" w:hAnsi="Arial" w:cs="Arial"/>
          <w:sz w:val="24"/>
          <w:szCs w:val="24"/>
          <w:lang w:val="en-US"/>
        </w:rPr>
        <w:t>info@nscar.ru</w:t>
      </w:r>
    </w:p>
    <w:p w:rsidR="006F4D28" w:rsidRPr="00797E78" w:rsidRDefault="006F4D28" w:rsidP="006F4D2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797E78">
        <w:rPr>
          <w:rFonts w:ascii="Arial" w:eastAsia="Times New Roman" w:hAnsi="Arial" w:cs="Arial"/>
          <w:sz w:val="24"/>
          <w:szCs w:val="24"/>
          <w:lang w:val="en-US" w:eastAsia="ru-RU"/>
        </w:rPr>
        <w:t>skype: autocamera2</w:t>
      </w:r>
    </w:p>
    <w:p w:rsidR="006F4D28" w:rsidRPr="006F4D28" w:rsidRDefault="006F4D28" w:rsidP="006F4D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6F4D28">
        <w:rPr>
          <w:rFonts w:ascii="Arial" w:eastAsia="Times New Roman" w:hAnsi="Arial" w:cs="Arial"/>
          <w:sz w:val="24"/>
          <w:szCs w:val="24"/>
          <w:lang w:eastAsia="ru-RU"/>
        </w:rPr>
        <w:t>viber: +79628967988</w:t>
      </w:r>
    </w:p>
    <w:p w:rsidR="006F4D28" w:rsidRPr="006F4D28" w:rsidRDefault="006F4D28" w:rsidP="006F4D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6F4D28">
        <w:rPr>
          <w:rFonts w:ascii="Arial" w:eastAsia="Times New Roman" w:hAnsi="Arial" w:cs="Arial"/>
          <w:sz w:val="24"/>
          <w:szCs w:val="24"/>
          <w:lang w:eastAsia="ru-RU"/>
        </w:rPr>
        <w:t>WhatsApp : +79628967988</w:t>
      </w:r>
    </w:p>
    <w:p w:rsidR="00797E78" w:rsidRDefault="00797E78" w:rsidP="00797E78">
      <w:pPr>
        <w:spacing w:after="0" w:line="360" w:lineRule="auto"/>
        <w:jc w:val="both"/>
        <w:rPr>
          <w:rFonts w:ascii="Arial" w:hAnsi="Arial" w:cs="Arial"/>
          <w:bCs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bCs/>
          <w:color w:val="000000"/>
          <w:sz w:val="18"/>
          <w:szCs w:val="18"/>
          <w:shd w:val="clear" w:color="auto" w:fill="FFFFFF"/>
        </w:rPr>
        <w:lastRenderedPageBreak/>
        <w:tab/>
      </w:r>
      <w:r w:rsidRPr="00142599">
        <w:rPr>
          <w:rFonts w:ascii="Arial" w:hAnsi="Arial" w:cs="Arial"/>
          <w:bCs/>
          <w:color w:val="000000"/>
          <w:sz w:val="18"/>
          <w:szCs w:val="18"/>
          <w:shd w:val="clear" w:color="auto" w:fill="FFFFFF"/>
        </w:rPr>
        <w:t xml:space="preserve">Компания </w:t>
      </w:r>
      <w:r w:rsidRPr="00142599">
        <w:rPr>
          <w:rFonts w:ascii="Arial" w:hAnsi="Arial" w:cs="Arial"/>
          <w:bCs/>
          <w:color w:val="000000"/>
          <w:sz w:val="18"/>
          <w:szCs w:val="18"/>
          <w:shd w:val="clear" w:color="auto" w:fill="FFFFFF"/>
          <w:lang w:val="en-US"/>
        </w:rPr>
        <w:t>NSCAR</w:t>
      </w:r>
      <w:r w:rsidRPr="00142599">
        <w:rPr>
          <w:rFonts w:ascii="Arial" w:hAnsi="Arial" w:cs="Arial"/>
          <w:bCs/>
          <w:color w:val="000000"/>
          <w:sz w:val="18"/>
          <w:szCs w:val="18"/>
          <w:shd w:val="clear" w:color="auto" w:fill="FFFFFF"/>
        </w:rPr>
        <w:t xml:space="preserve"> является разработчиком готовых видеосистем для общественного транспорта, спец.техники, автошкол, также занимается продажей комплектующих: многоканальные регистраторы, камеры, мониторы, кабели, GPS-модули</w:t>
      </w:r>
      <w:r w:rsidR="00345AA5">
        <w:rPr>
          <w:rFonts w:ascii="Arial" w:hAnsi="Arial" w:cs="Arial"/>
          <w:bCs/>
          <w:color w:val="000000"/>
          <w:sz w:val="18"/>
          <w:szCs w:val="18"/>
          <w:shd w:val="clear" w:color="auto" w:fill="FFFFFF"/>
        </w:rPr>
        <w:t>, счетчики пассажиров</w:t>
      </w:r>
      <w:r w:rsidRPr="00142599">
        <w:rPr>
          <w:rFonts w:ascii="Arial" w:hAnsi="Arial" w:cs="Arial"/>
          <w:bCs/>
          <w:color w:val="000000"/>
          <w:sz w:val="18"/>
          <w:szCs w:val="18"/>
          <w:shd w:val="clear" w:color="auto" w:fill="FFFFFF"/>
        </w:rPr>
        <w:t>. Наши комплекты уже используются в сотнях автошкол по всей России, а также автопарках. Мы предлагаем самую низкую цену в России, широкий ассортимент и индивидуальный подход к каждому запросу, имеются сертификаты на все оборудование.</w:t>
      </w:r>
    </w:p>
    <w:p w:rsidR="006F4D28" w:rsidRDefault="00797E78" w:rsidP="006F4D28">
      <w:pPr>
        <w:spacing w:after="0" w:line="360" w:lineRule="auto"/>
        <w:jc w:val="both"/>
        <w:rPr>
          <w:rFonts w:ascii="Arial" w:hAnsi="Arial" w:cs="Arial"/>
          <w:bCs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bCs/>
          <w:color w:val="000000"/>
          <w:sz w:val="18"/>
          <w:szCs w:val="18"/>
          <w:shd w:val="clear" w:color="auto" w:fill="FFFFFF"/>
        </w:rPr>
        <w:tab/>
        <w:t>Видеонаблюдение</w:t>
      </w:r>
      <w:r w:rsidR="006F4D28" w:rsidRPr="00142599">
        <w:rPr>
          <w:rFonts w:ascii="Arial" w:hAnsi="Arial" w:cs="Arial"/>
          <w:bCs/>
          <w:color w:val="000000"/>
          <w:sz w:val="18"/>
          <w:szCs w:val="18"/>
          <w:shd w:val="clear" w:color="auto" w:fill="FFFFFF"/>
        </w:rPr>
        <w:t xml:space="preserve"> служит для обеспечения транспортной безопасности</w:t>
      </w:r>
      <w:r>
        <w:rPr>
          <w:rFonts w:ascii="Arial" w:hAnsi="Arial" w:cs="Arial"/>
          <w:bCs/>
          <w:color w:val="000000"/>
          <w:sz w:val="18"/>
          <w:szCs w:val="18"/>
          <w:shd w:val="clear" w:color="auto" w:fill="FFFFFF"/>
        </w:rPr>
        <w:t xml:space="preserve"> и </w:t>
      </w:r>
      <w:r w:rsidR="006F4D28" w:rsidRPr="00142599">
        <w:rPr>
          <w:rFonts w:ascii="Arial" w:hAnsi="Arial" w:cs="Arial"/>
          <w:bCs/>
          <w:color w:val="000000"/>
          <w:sz w:val="18"/>
          <w:szCs w:val="18"/>
          <w:shd w:val="clear" w:color="auto" w:fill="FFFFFF"/>
        </w:rPr>
        <w:t xml:space="preserve">предотвращает совершение актов незаконного вмешательства в отношении </w:t>
      </w:r>
      <w:r>
        <w:rPr>
          <w:rFonts w:ascii="Arial" w:hAnsi="Arial" w:cs="Arial"/>
          <w:bCs/>
          <w:color w:val="000000"/>
          <w:sz w:val="18"/>
          <w:szCs w:val="18"/>
          <w:shd w:val="clear" w:color="auto" w:fill="FFFFFF"/>
        </w:rPr>
        <w:t>транспортного средства (ТС)</w:t>
      </w:r>
      <w:r w:rsidR="006F4D28" w:rsidRPr="00142599">
        <w:rPr>
          <w:rFonts w:ascii="Arial" w:hAnsi="Arial" w:cs="Arial"/>
          <w:bCs/>
          <w:color w:val="000000"/>
          <w:sz w:val="18"/>
          <w:szCs w:val="18"/>
          <w:shd w:val="clear" w:color="auto" w:fill="FFFFFF"/>
        </w:rPr>
        <w:t xml:space="preserve">, а также иных действий, приводящих к повреждению устройств и оборудования ТС или использованию их не по функциональному предназначению, влекущих за собой человеческие жертвы, материальный ущерб или возможность наступления таких последствий.  </w:t>
      </w:r>
    </w:p>
    <w:p w:rsidR="00797E78" w:rsidRPr="00142599" w:rsidRDefault="00797E78" w:rsidP="006F4D28">
      <w:pPr>
        <w:spacing w:after="0" w:line="360" w:lineRule="auto"/>
        <w:jc w:val="both"/>
        <w:rPr>
          <w:rFonts w:ascii="Arial" w:hAnsi="Arial" w:cs="Arial"/>
          <w:bCs/>
          <w:color w:val="000000"/>
          <w:sz w:val="18"/>
          <w:szCs w:val="18"/>
          <w:shd w:val="clear" w:color="auto" w:fill="FFFFFF"/>
        </w:rPr>
      </w:pPr>
    </w:p>
    <w:p w:rsidR="006F4D28" w:rsidRPr="00142599" w:rsidRDefault="006F4D28" w:rsidP="006F4D28">
      <w:pPr>
        <w:spacing w:after="0" w:line="360" w:lineRule="auto"/>
        <w:jc w:val="both"/>
        <w:rPr>
          <w:rFonts w:ascii="Arial" w:hAnsi="Arial" w:cs="Arial"/>
          <w:bCs/>
          <w:color w:val="000000"/>
          <w:sz w:val="18"/>
          <w:szCs w:val="18"/>
          <w:shd w:val="clear" w:color="auto" w:fill="FFFFFF"/>
        </w:rPr>
      </w:pPr>
      <w:r w:rsidRPr="00142599">
        <w:rPr>
          <w:rFonts w:ascii="Arial" w:hAnsi="Arial" w:cs="Arial"/>
          <w:bCs/>
          <w:color w:val="000000"/>
          <w:sz w:val="18"/>
          <w:szCs w:val="18"/>
          <w:shd w:val="clear" w:color="auto" w:fill="FFFFFF"/>
        </w:rPr>
        <w:tab/>
      </w:r>
    </w:p>
    <w:p w:rsidR="00904DA6" w:rsidRDefault="00904DA6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2554" w:rsidRDefault="002E2554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04DA6" w:rsidRDefault="00904DA6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04DA6" w:rsidRDefault="00904DA6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04DA6" w:rsidRDefault="00904DA6" w:rsidP="00EF426E">
      <w:pPr>
        <w:spacing w:after="0" w:line="240" w:lineRule="auto"/>
        <w:rPr>
          <w:rStyle w:val="a9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F4410D" w:rsidRDefault="00F4410D" w:rsidP="00ED694C">
      <w:pPr>
        <w:spacing w:after="0"/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</w:pPr>
    </w:p>
    <w:p w:rsidR="009F359A" w:rsidRDefault="00AE1703" w:rsidP="00ED694C">
      <w:pPr>
        <w:spacing w:after="0"/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 xml:space="preserve">ОСНОВНЫЕ </w:t>
      </w:r>
      <w:r w:rsidR="009F359A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ТЕХНИЧЕСКИЕ ХАРАКТЕРИСТИКИ</w:t>
      </w:r>
    </w:p>
    <w:tbl>
      <w:tblPr>
        <w:tblStyle w:val="ab"/>
        <w:tblW w:w="0" w:type="auto"/>
        <w:tblLook w:val="04A0"/>
      </w:tblPr>
      <w:tblGrid>
        <w:gridCol w:w="3521"/>
        <w:gridCol w:w="6935"/>
      </w:tblGrid>
      <w:tr w:rsidR="00AE1703" w:rsidRPr="00AE1703" w:rsidTr="00AE1703">
        <w:tc>
          <w:tcPr>
            <w:tcW w:w="3521" w:type="dxa"/>
          </w:tcPr>
          <w:p w:rsidR="00AE1703" w:rsidRPr="00AE1703" w:rsidRDefault="00AE1703" w:rsidP="002E2554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AE1703">
              <w:rPr>
                <w:rFonts w:ascii="Arial" w:eastAsia="Arial" w:hAnsi="Arial" w:cs="Arial"/>
                <w:sz w:val="18"/>
                <w:szCs w:val="18"/>
              </w:rPr>
              <w:t>SD карта</w:t>
            </w:r>
          </w:p>
        </w:tc>
        <w:tc>
          <w:tcPr>
            <w:tcW w:w="6935" w:type="dxa"/>
          </w:tcPr>
          <w:p w:rsidR="00AE1703" w:rsidRPr="00AE1703" w:rsidRDefault="00AE1703" w:rsidP="002E2554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 SD</w:t>
            </w:r>
            <w:r w:rsidRPr="00AE1703">
              <w:rPr>
                <w:rFonts w:ascii="Arial" w:eastAsia="Arial" w:hAnsi="Arial" w:cs="Arial"/>
                <w:sz w:val="18"/>
                <w:szCs w:val="18"/>
              </w:rPr>
              <w:t xml:space="preserve"> до 256Гб (не идет в комплекте)</w:t>
            </w:r>
          </w:p>
        </w:tc>
      </w:tr>
      <w:tr w:rsidR="00AE1703" w:rsidRPr="00AE1703" w:rsidTr="00AE1703">
        <w:tc>
          <w:tcPr>
            <w:tcW w:w="3521" w:type="dxa"/>
          </w:tcPr>
          <w:p w:rsidR="00AE1703" w:rsidRPr="00AE1703" w:rsidRDefault="00AE1703" w:rsidP="002E2554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AE1703">
              <w:rPr>
                <w:rFonts w:ascii="Arial" w:eastAsia="Arial" w:hAnsi="Arial" w:cs="Arial"/>
                <w:sz w:val="18"/>
                <w:szCs w:val="18"/>
              </w:rPr>
              <w:t>HDD/SSD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(для моделей на 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HDD</w:t>
            </w:r>
            <w:r w:rsidRPr="00AE1703"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6935" w:type="dxa"/>
          </w:tcPr>
          <w:p w:rsidR="00AE1703" w:rsidRPr="00AE1703" w:rsidRDefault="00AE1703" w:rsidP="002E2554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AE170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1 HDD/SSD до 2ТБ, поддержка горячей замены (не идет в комплекте) </w:t>
            </w:r>
          </w:p>
        </w:tc>
      </w:tr>
      <w:tr w:rsidR="00AE1703" w:rsidRPr="00AE1703" w:rsidTr="00AE1703">
        <w:tc>
          <w:tcPr>
            <w:tcW w:w="3521" w:type="dxa"/>
          </w:tcPr>
          <w:p w:rsidR="00AE1703" w:rsidRPr="00AE1703" w:rsidRDefault="00AE1703" w:rsidP="002E2554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Разрешение</w:t>
            </w:r>
          </w:p>
        </w:tc>
        <w:tc>
          <w:tcPr>
            <w:tcW w:w="6935" w:type="dxa"/>
          </w:tcPr>
          <w:p w:rsidR="00AE1703" w:rsidRPr="00AE1703" w:rsidRDefault="00AE1703" w:rsidP="002E2554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AE170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AHD 720P/960H/D1/CIF</w:t>
            </w:r>
          </w:p>
        </w:tc>
      </w:tr>
      <w:tr w:rsidR="00AE1703" w:rsidRPr="00AE1703" w:rsidTr="00AE1703">
        <w:tc>
          <w:tcPr>
            <w:tcW w:w="3521" w:type="dxa"/>
          </w:tcPr>
          <w:p w:rsidR="00AE1703" w:rsidRPr="00AE1703" w:rsidRDefault="00AE1703" w:rsidP="002E2554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Количество каналов</w:t>
            </w:r>
          </w:p>
        </w:tc>
        <w:tc>
          <w:tcPr>
            <w:tcW w:w="6935" w:type="dxa"/>
          </w:tcPr>
          <w:p w:rsidR="00AE1703" w:rsidRPr="00AE1703" w:rsidRDefault="00AE1703" w:rsidP="002E2554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4 / 8</w:t>
            </w:r>
          </w:p>
        </w:tc>
      </w:tr>
      <w:tr w:rsidR="002E2554" w:rsidRPr="00AE1703" w:rsidTr="00AE1703">
        <w:tc>
          <w:tcPr>
            <w:tcW w:w="3521" w:type="dxa"/>
          </w:tcPr>
          <w:p w:rsidR="002E2554" w:rsidRDefault="002E2554" w:rsidP="002E2554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Видео стандарт</w:t>
            </w:r>
          </w:p>
        </w:tc>
        <w:tc>
          <w:tcPr>
            <w:tcW w:w="6935" w:type="dxa"/>
          </w:tcPr>
          <w:p w:rsidR="002E2554" w:rsidRDefault="002E2554" w:rsidP="002E2554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PAL, NTSC</w:t>
            </w:r>
          </w:p>
        </w:tc>
      </w:tr>
      <w:tr w:rsidR="002E2554" w:rsidRPr="00AE1703" w:rsidTr="00AE1703">
        <w:tc>
          <w:tcPr>
            <w:tcW w:w="3521" w:type="dxa"/>
          </w:tcPr>
          <w:p w:rsidR="002E2554" w:rsidRDefault="002E2554" w:rsidP="002E2554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Алгоритм сжатия видео</w:t>
            </w:r>
          </w:p>
        </w:tc>
        <w:tc>
          <w:tcPr>
            <w:tcW w:w="6935" w:type="dxa"/>
          </w:tcPr>
          <w:p w:rsidR="002E2554" w:rsidRDefault="002E2554" w:rsidP="002E2554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H.264</w:t>
            </w:r>
          </w:p>
        </w:tc>
      </w:tr>
      <w:tr w:rsidR="002E2554" w:rsidRPr="002E2554" w:rsidTr="00AE1703">
        <w:tc>
          <w:tcPr>
            <w:tcW w:w="3521" w:type="dxa"/>
          </w:tcPr>
          <w:p w:rsidR="002E2554" w:rsidRPr="002E2554" w:rsidRDefault="002E2554" w:rsidP="002E2554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Функции</w:t>
            </w:r>
          </w:p>
        </w:tc>
        <w:tc>
          <w:tcPr>
            <w:tcW w:w="6935" w:type="dxa"/>
          </w:tcPr>
          <w:p w:rsidR="002E2554" w:rsidRPr="002E2554" w:rsidRDefault="002E2554" w:rsidP="002E2554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n-US"/>
              </w:rPr>
              <w:t>G</w:t>
            </w: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/4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n-US"/>
              </w:rPr>
              <w:t>G</w:t>
            </w: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n-US"/>
              </w:rPr>
              <w:t>GPS</w:t>
            </w: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n-US"/>
              </w:rPr>
              <w:t>WiFi</w:t>
            </w: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n-US"/>
              </w:rPr>
              <w:t>Glonass</w:t>
            </w: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опционально)</w:t>
            </w:r>
          </w:p>
        </w:tc>
      </w:tr>
      <w:tr w:rsidR="00AE1703" w:rsidRPr="00AE1703" w:rsidTr="00AE1703">
        <w:tc>
          <w:tcPr>
            <w:tcW w:w="3521" w:type="dxa"/>
          </w:tcPr>
          <w:p w:rsidR="00AE1703" w:rsidRPr="00AE1703" w:rsidRDefault="00AE1703" w:rsidP="002E2554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AE1703">
              <w:rPr>
                <w:rFonts w:ascii="Arial" w:eastAsia="Arial" w:hAnsi="Arial" w:cs="Arial"/>
                <w:sz w:val="18"/>
                <w:szCs w:val="18"/>
              </w:rPr>
              <w:t>USB</w:t>
            </w:r>
          </w:p>
        </w:tc>
        <w:tc>
          <w:tcPr>
            <w:tcW w:w="6935" w:type="dxa"/>
          </w:tcPr>
          <w:p w:rsidR="00AE1703" w:rsidRPr="00AE1703" w:rsidRDefault="00AE1703" w:rsidP="002E2554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AE170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 по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рт USB2.0 (поддержка USB диска, </w:t>
            </w:r>
            <w:r w:rsidRPr="00AE170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мыши в том числе беспроводной) </w:t>
            </w:r>
          </w:p>
        </w:tc>
      </w:tr>
      <w:tr w:rsidR="00AE1703" w:rsidRPr="00AE1703" w:rsidTr="00AE1703">
        <w:tc>
          <w:tcPr>
            <w:tcW w:w="3521" w:type="dxa"/>
          </w:tcPr>
          <w:p w:rsidR="00AE1703" w:rsidRPr="00AE1703" w:rsidRDefault="00AE1703" w:rsidP="002E2554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AE1703">
              <w:rPr>
                <w:rFonts w:ascii="Arial" w:eastAsia="Arial" w:hAnsi="Arial" w:cs="Arial"/>
                <w:sz w:val="18"/>
                <w:szCs w:val="18"/>
              </w:rPr>
              <w:t>Замок блокировки</w:t>
            </w:r>
            <w:r w:rsidR="002E2554">
              <w:rPr>
                <w:rFonts w:ascii="Arial" w:eastAsia="Arial" w:hAnsi="Arial" w:cs="Arial"/>
                <w:sz w:val="18"/>
                <w:szCs w:val="18"/>
              </w:rPr>
              <w:t>, ключи</w:t>
            </w:r>
          </w:p>
        </w:tc>
        <w:tc>
          <w:tcPr>
            <w:tcW w:w="6935" w:type="dxa"/>
          </w:tcPr>
          <w:p w:rsidR="00AE1703" w:rsidRPr="00AE1703" w:rsidRDefault="002E2554" w:rsidP="002E2554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есть</w:t>
            </w:r>
          </w:p>
        </w:tc>
      </w:tr>
      <w:tr w:rsidR="00AE1703" w:rsidRPr="00AE1703" w:rsidTr="00AE1703">
        <w:tc>
          <w:tcPr>
            <w:tcW w:w="3521" w:type="dxa"/>
          </w:tcPr>
          <w:p w:rsidR="00AE1703" w:rsidRPr="00AE1703" w:rsidRDefault="00AE1703" w:rsidP="002E2554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ПО</w:t>
            </w:r>
          </w:p>
        </w:tc>
        <w:tc>
          <w:tcPr>
            <w:tcW w:w="6935" w:type="dxa"/>
          </w:tcPr>
          <w:p w:rsidR="00AE1703" w:rsidRPr="00AE1703" w:rsidRDefault="00AE1703" w:rsidP="002E2554">
            <w:pPr>
              <w:pStyle w:val="Style"/>
              <w:spacing w:line="360" w:lineRule="auto"/>
              <w:ind w:left="115" w:hanging="92"/>
              <w:textAlignment w:val="baseline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ПО для проигрывания на ПК, ПО на базе CMS </w:t>
            </w:r>
          </w:p>
        </w:tc>
      </w:tr>
      <w:tr w:rsidR="00AE1703" w:rsidRPr="00AE1703" w:rsidTr="00AE1703">
        <w:tc>
          <w:tcPr>
            <w:tcW w:w="3521" w:type="dxa"/>
          </w:tcPr>
          <w:p w:rsidR="00AE1703" w:rsidRDefault="00AE1703" w:rsidP="002E2554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Язык меню, программы просмотра</w:t>
            </w:r>
          </w:p>
        </w:tc>
        <w:tc>
          <w:tcPr>
            <w:tcW w:w="6935" w:type="dxa"/>
          </w:tcPr>
          <w:p w:rsidR="00AE1703" w:rsidRDefault="00AE1703" w:rsidP="002E2554">
            <w:pPr>
              <w:pStyle w:val="Style"/>
              <w:spacing w:line="360" w:lineRule="auto"/>
              <w:ind w:left="115" w:hanging="92"/>
              <w:textAlignment w:val="baseline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Русский</w:t>
            </w:r>
          </w:p>
        </w:tc>
      </w:tr>
      <w:tr w:rsidR="00AE1703" w:rsidRPr="00AE1703" w:rsidTr="00AE1703">
        <w:tc>
          <w:tcPr>
            <w:tcW w:w="3521" w:type="dxa"/>
          </w:tcPr>
          <w:p w:rsidR="00AE1703" w:rsidRPr="00AE1703" w:rsidRDefault="00AE1703" w:rsidP="002E255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E1703">
              <w:rPr>
                <w:rFonts w:ascii="Arial" w:hAnsi="Arial" w:cs="Arial"/>
                <w:sz w:val="18"/>
                <w:szCs w:val="18"/>
              </w:rPr>
              <w:t>Вход электропитания</w:t>
            </w:r>
          </w:p>
        </w:tc>
        <w:tc>
          <w:tcPr>
            <w:tcW w:w="6935" w:type="dxa"/>
          </w:tcPr>
          <w:p w:rsidR="00AE1703" w:rsidRPr="00AE1703" w:rsidRDefault="00AE1703" w:rsidP="002E255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12/24В (</w:t>
            </w:r>
            <w:r w:rsidR="001D0C1B">
              <w:rPr>
                <w:rFonts w:ascii="Arial" w:hAnsi="Arial" w:cs="Arial"/>
                <w:sz w:val="18"/>
                <w:szCs w:val="18"/>
              </w:rPr>
              <w:t>8-32</w:t>
            </w:r>
            <w:r w:rsidRPr="00AE1703">
              <w:rPr>
                <w:rFonts w:ascii="Arial" w:hAnsi="Arial" w:cs="Arial"/>
                <w:sz w:val="18"/>
                <w:szCs w:val="18"/>
              </w:rPr>
              <w:t>V DC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AE1703" w:rsidRPr="00AE1703" w:rsidTr="00AE1703">
        <w:tc>
          <w:tcPr>
            <w:tcW w:w="3521" w:type="dxa"/>
          </w:tcPr>
          <w:p w:rsidR="00AE1703" w:rsidRPr="00AE1703" w:rsidRDefault="00AE1703" w:rsidP="002E255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E1703">
              <w:rPr>
                <w:rFonts w:ascii="Arial" w:hAnsi="Arial" w:cs="Arial"/>
                <w:sz w:val="18"/>
                <w:szCs w:val="18"/>
              </w:rPr>
              <w:t>Выход электропитания</w:t>
            </w:r>
          </w:p>
        </w:tc>
        <w:tc>
          <w:tcPr>
            <w:tcW w:w="6935" w:type="dxa"/>
          </w:tcPr>
          <w:p w:rsidR="00AE1703" w:rsidRPr="00AE1703" w:rsidRDefault="00AE1703" w:rsidP="002E255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E1703">
              <w:rPr>
                <w:rFonts w:ascii="Arial" w:hAnsi="Arial" w:cs="Arial"/>
                <w:sz w:val="18"/>
                <w:szCs w:val="18"/>
              </w:rPr>
              <w:t>300mА, 9V</w:t>
            </w:r>
          </w:p>
        </w:tc>
      </w:tr>
      <w:tr w:rsidR="00AE1703" w:rsidRPr="00AE1703" w:rsidTr="00AE1703">
        <w:tc>
          <w:tcPr>
            <w:tcW w:w="3521" w:type="dxa"/>
          </w:tcPr>
          <w:p w:rsidR="00AE1703" w:rsidRPr="00AE1703" w:rsidRDefault="00AE1703" w:rsidP="002E255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E1703">
              <w:rPr>
                <w:rFonts w:ascii="Arial" w:hAnsi="Arial" w:cs="Arial"/>
                <w:sz w:val="18"/>
                <w:szCs w:val="18"/>
              </w:rPr>
              <w:t>Потребляемая мощность</w:t>
            </w:r>
          </w:p>
        </w:tc>
        <w:tc>
          <w:tcPr>
            <w:tcW w:w="6935" w:type="dxa"/>
          </w:tcPr>
          <w:p w:rsidR="00AE1703" w:rsidRPr="00AE1703" w:rsidRDefault="00AE1703" w:rsidP="002E255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E1703">
              <w:rPr>
                <w:rFonts w:ascii="Arial" w:hAnsi="Arial" w:cs="Arial"/>
                <w:sz w:val="18"/>
                <w:szCs w:val="18"/>
              </w:rPr>
              <w:t xml:space="preserve">Не более 18 Вт </w:t>
            </w:r>
          </w:p>
        </w:tc>
      </w:tr>
      <w:tr w:rsidR="00AE1703" w:rsidRPr="00AE1703" w:rsidTr="00AE1703">
        <w:tc>
          <w:tcPr>
            <w:tcW w:w="3521" w:type="dxa"/>
          </w:tcPr>
          <w:p w:rsidR="00AE1703" w:rsidRPr="00AE1703" w:rsidRDefault="00AE1703" w:rsidP="002E255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E1703">
              <w:rPr>
                <w:rFonts w:ascii="Arial" w:hAnsi="Arial" w:cs="Arial"/>
                <w:sz w:val="18"/>
                <w:szCs w:val="18"/>
              </w:rPr>
              <w:t>Рабочая температура</w:t>
            </w:r>
          </w:p>
        </w:tc>
        <w:tc>
          <w:tcPr>
            <w:tcW w:w="6935" w:type="dxa"/>
          </w:tcPr>
          <w:p w:rsidR="00AE1703" w:rsidRPr="00AE1703" w:rsidRDefault="00AE1703" w:rsidP="002E255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E1703">
              <w:rPr>
                <w:rFonts w:ascii="Arial" w:hAnsi="Arial" w:cs="Arial"/>
                <w:sz w:val="18"/>
                <w:szCs w:val="18"/>
              </w:rPr>
              <w:t>- 20°С. .. +70°С</w:t>
            </w:r>
          </w:p>
        </w:tc>
      </w:tr>
    </w:tbl>
    <w:p w:rsidR="009F359A" w:rsidRDefault="009F359A" w:rsidP="00ED694C">
      <w:pPr>
        <w:spacing w:after="0"/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</w:pPr>
    </w:p>
    <w:p w:rsidR="002E2554" w:rsidRDefault="002E2554" w:rsidP="00ED694C">
      <w:pPr>
        <w:spacing w:after="0"/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КОМПЛЕКТАЦИЯ РЕГИСТРАТОРА</w:t>
      </w:r>
    </w:p>
    <w:tbl>
      <w:tblPr>
        <w:tblStyle w:val="ab"/>
        <w:tblW w:w="0" w:type="auto"/>
        <w:tblLook w:val="04A0"/>
      </w:tblPr>
      <w:tblGrid>
        <w:gridCol w:w="3521"/>
        <w:gridCol w:w="3521"/>
        <w:gridCol w:w="3521"/>
      </w:tblGrid>
      <w:tr w:rsidR="002E2554" w:rsidTr="002E2554">
        <w:tc>
          <w:tcPr>
            <w:tcW w:w="3521" w:type="dxa"/>
          </w:tcPr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Регистратор</w:t>
            </w:r>
          </w:p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521" w:type="dxa"/>
          </w:tcPr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50165</wp:posOffset>
                  </wp:positionV>
                  <wp:extent cx="966470" cy="600075"/>
                  <wp:effectExtent l="19050" t="0" r="5080" b="0"/>
                  <wp:wrapNone/>
                  <wp:docPr id="5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E2554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521" w:type="dxa"/>
          </w:tcPr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1шт.</w:t>
            </w:r>
          </w:p>
        </w:tc>
      </w:tr>
      <w:tr w:rsidR="002E2554" w:rsidTr="002E2554">
        <w:tc>
          <w:tcPr>
            <w:tcW w:w="3521" w:type="dxa"/>
          </w:tcPr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Кабель питания</w:t>
            </w:r>
          </w:p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521" w:type="dxa"/>
          </w:tcPr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margin">
                    <wp:posOffset>714375</wp:posOffset>
                  </wp:positionH>
                  <wp:positionV relativeFrom="paragraph">
                    <wp:posOffset>40640</wp:posOffset>
                  </wp:positionV>
                  <wp:extent cx="676275" cy="428625"/>
                  <wp:effectExtent l="19050" t="0" r="9525" b="0"/>
                  <wp:wrapNone/>
                  <wp:docPr id="3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21" w:type="dxa"/>
          </w:tcPr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1шт.</w:t>
            </w:r>
          </w:p>
        </w:tc>
      </w:tr>
      <w:tr w:rsidR="002E2554" w:rsidTr="002E2554">
        <w:tc>
          <w:tcPr>
            <w:tcW w:w="3521" w:type="dxa"/>
          </w:tcPr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Сигнальный шлейф</w:t>
            </w:r>
          </w:p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521" w:type="dxa"/>
          </w:tcPr>
          <w:p w:rsidR="002E2554" w:rsidRPr="002E2554" w:rsidRDefault="002E2554" w:rsidP="002E255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691116" cy="428904"/>
                  <wp:effectExtent l="19050" t="0" r="0" b="0"/>
                  <wp:docPr id="5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742" cy="43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1шт.</w:t>
            </w:r>
          </w:p>
        </w:tc>
      </w:tr>
      <w:tr w:rsidR="002E2554" w:rsidTr="002E2554">
        <w:tc>
          <w:tcPr>
            <w:tcW w:w="3521" w:type="dxa"/>
          </w:tcPr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Основной шлей для подключения камер, микрофона, монитора</w:t>
            </w:r>
          </w:p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521" w:type="dxa"/>
          </w:tcPr>
          <w:p w:rsidR="002E2554" w:rsidRPr="002E2554" w:rsidRDefault="002E2554" w:rsidP="002E255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946298" cy="587269"/>
                  <wp:effectExtent l="19050" t="0" r="6202" b="0"/>
                  <wp:docPr id="6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95" cy="5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2E2554" w:rsidRPr="002E2554" w:rsidRDefault="002E2554" w:rsidP="002E2554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2шт.</w:t>
            </w: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n-US"/>
              </w:rPr>
              <w:t xml:space="preserve"> (8 </w:t>
            </w: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каналов)</w:t>
            </w:r>
          </w:p>
          <w:p w:rsidR="002E2554" w:rsidRPr="002E2554" w:rsidRDefault="002E2554" w:rsidP="002E2554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1шт. (4 канала)</w:t>
            </w:r>
          </w:p>
        </w:tc>
      </w:tr>
      <w:tr w:rsidR="002E2554" w:rsidTr="002E2554">
        <w:tc>
          <w:tcPr>
            <w:tcW w:w="3521" w:type="dxa"/>
          </w:tcPr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Мышь</w:t>
            </w:r>
          </w:p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521" w:type="dxa"/>
          </w:tcPr>
          <w:p w:rsidR="002E2554" w:rsidRPr="002E2554" w:rsidRDefault="002E2554" w:rsidP="002E255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91117" cy="428904"/>
                  <wp:effectExtent l="19050" t="0" r="0" b="0"/>
                  <wp:docPr id="6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28" cy="43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2E2554" w:rsidRPr="002E2554" w:rsidRDefault="002E2554" w:rsidP="002E2554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1шт.</w:t>
            </w:r>
          </w:p>
        </w:tc>
      </w:tr>
      <w:tr w:rsidR="002E2554" w:rsidTr="002E2554">
        <w:tc>
          <w:tcPr>
            <w:tcW w:w="3521" w:type="dxa"/>
          </w:tcPr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Ключ</w:t>
            </w:r>
          </w:p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521" w:type="dxa"/>
          </w:tcPr>
          <w:p w:rsidR="002E2554" w:rsidRPr="002E2554" w:rsidRDefault="002E2554" w:rsidP="002E2554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2E2554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18707" cy="508086"/>
                  <wp:effectExtent l="19050" t="0" r="443" b="0"/>
                  <wp:docPr id="6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511" cy="510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2E2554" w:rsidRPr="002E2554" w:rsidRDefault="002E2554" w:rsidP="002E2554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1шт.</w:t>
            </w:r>
          </w:p>
        </w:tc>
      </w:tr>
      <w:tr w:rsidR="002E2554" w:rsidTr="002E2554">
        <w:tc>
          <w:tcPr>
            <w:tcW w:w="3521" w:type="dxa"/>
          </w:tcPr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Wi-Fi антенна (опционально)</w:t>
            </w:r>
          </w:p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521" w:type="dxa"/>
          </w:tcPr>
          <w:p w:rsidR="002E2554" w:rsidRPr="002E2554" w:rsidRDefault="002E2554" w:rsidP="002E2554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2E2554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88828" cy="613663"/>
                  <wp:effectExtent l="19050" t="0" r="1772" b="0"/>
                  <wp:docPr id="6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424" cy="61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2E2554" w:rsidRPr="002E2554" w:rsidRDefault="002E2554" w:rsidP="002E2554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1шт.</w:t>
            </w:r>
          </w:p>
        </w:tc>
      </w:tr>
      <w:tr w:rsidR="002E2554" w:rsidTr="002E2554">
        <w:tc>
          <w:tcPr>
            <w:tcW w:w="3521" w:type="dxa"/>
          </w:tcPr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2E2554" w:rsidRPr="002E2554" w:rsidRDefault="002E2554" w:rsidP="002E2554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GPS антенна (опционально)</w:t>
            </w:r>
          </w:p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521" w:type="dxa"/>
          </w:tcPr>
          <w:p w:rsidR="002E2554" w:rsidRPr="002E2554" w:rsidRDefault="002E2554" w:rsidP="002E2554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2E2554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97442" cy="494889"/>
                  <wp:effectExtent l="19050" t="0" r="2658" b="0"/>
                  <wp:docPr id="64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147" cy="497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2E2554" w:rsidRPr="002E2554" w:rsidRDefault="002E2554" w:rsidP="002E2554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1шт.</w:t>
            </w:r>
          </w:p>
        </w:tc>
      </w:tr>
      <w:tr w:rsidR="002E2554" w:rsidTr="002E2554">
        <w:tc>
          <w:tcPr>
            <w:tcW w:w="3521" w:type="dxa"/>
          </w:tcPr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2E2554" w:rsidRPr="002E2554" w:rsidRDefault="002E2554" w:rsidP="002E2554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ЗG антенна (опционально)</w:t>
            </w:r>
          </w:p>
          <w:p w:rsidR="002E2554" w:rsidRPr="002E2554" w:rsidRDefault="002E2554" w:rsidP="00ED694C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521" w:type="dxa"/>
          </w:tcPr>
          <w:p w:rsidR="002E2554" w:rsidRPr="002E2554" w:rsidRDefault="002E2554" w:rsidP="002E2554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2E2554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04875" cy="561562"/>
                  <wp:effectExtent l="19050" t="0" r="9525" b="0"/>
                  <wp:docPr id="6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79" cy="564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2E2554" w:rsidRPr="002E2554" w:rsidRDefault="002E2554" w:rsidP="002E2554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2E255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1шт.</w:t>
            </w:r>
          </w:p>
        </w:tc>
      </w:tr>
    </w:tbl>
    <w:p w:rsidR="002E2554" w:rsidRDefault="002E2554" w:rsidP="00ED694C">
      <w:pPr>
        <w:spacing w:after="0"/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</w:pPr>
    </w:p>
    <w:p w:rsidR="002E2554" w:rsidRDefault="002E2554" w:rsidP="00ED694C">
      <w:pPr>
        <w:spacing w:after="0"/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</w:pPr>
    </w:p>
    <w:p w:rsidR="009F359A" w:rsidRDefault="009F359A" w:rsidP="00ED694C">
      <w:pPr>
        <w:spacing w:after="0"/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</w:pPr>
    </w:p>
    <w:p w:rsidR="009F359A" w:rsidRDefault="002E2554" w:rsidP="00ED694C">
      <w:pPr>
        <w:spacing w:after="0"/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lastRenderedPageBreak/>
        <w:t>КОМПЛЕКТАЦИЯ ПОДКЛЮЧАЕМЫХ КАМЕР</w:t>
      </w:r>
    </w:p>
    <w:tbl>
      <w:tblPr>
        <w:tblStyle w:val="ab"/>
        <w:tblW w:w="0" w:type="auto"/>
        <w:tblLook w:val="04A0"/>
      </w:tblPr>
      <w:tblGrid>
        <w:gridCol w:w="4077"/>
        <w:gridCol w:w="3124"/>
        <w:gridCol w:w="2405"/>
      </w:tblGrid>
      <w:tr w:rsidR="00AA1124" w:rsidRPr="00AA1124" w:rsidTr="00AA1124">
        <w:tc>
          <w:tcPr>
            <w:tcW w:w="4077" w:type="dxa"/>
          </w:tcPr>
          <w:p w:rsidR="00AA1124" w:rsidRPr="00AA1124" w:rsidRDefault="00AA1124" w:rsidP="00961767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AA112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Камера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(стандартное качество)</w:t>
            </w:r>
          </w:p>
        </w:tc>
        <w:tc>
          <w:tcPr>
            <w:tcW w:w="3124" w:type="dxa"/>
          </w:tcPr>
          <w:p w:rsidR="00AA1124" w:rsidRPr="00AA1124" w:rsidRDefault="00AA1124" w:rsidP="00961767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AA1124"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1299388" cy="875764"/>
                  <wp:effectExtent l="19050" t="0" r="0" b="0"/>
                  <wp:docPr id="77" name="Рисунок 3" descr="c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769" cy="88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:rsidR="00AA1124" w:rsidRPr="00AA1124" w:rsidRDefault="00AA1124" w:rsidP="00961767">
            <w:pPr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A112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1шт.</w:t>
            </w:r>
          </w:p>
        </w:tc>
      </w:tr>
      <w:tr w:rsidR="00AA1124" w:rsidRPr="00AA1124" w:rsidTr="00AA1124">
        <w:trPr>
          <w:trHeight w:val="1275"/>
        </w:trPr>
        <w:tc>
          <w:tcPr>
            <w:tcW w:w="4077" w:type="dxa"/>
          </w:tcPr>
          <w:p w:rsidR="00AA1124" w:rsidRPr="00AA1124" w:rsidRDefault="00AA1124" w:rsidP="00961767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AA112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Кабель видео (</w:t>
            </w:r>
            <w:r w:rsidRPr="00AA112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n-US"/>
              </w:rPr>
              <w:t>RCA</w:t>
            </w:r>
            <w:r w:rsidRPr="00AA112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3124" w:type="dxa"/>
          </w:tcPr>
          <w:p w:rsidR="00AA1124" w:rsidRPr="00AA1124" w:rsidRDefault="00AA1124" w:rsidP="00961767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AA1124"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386841" cy="1055981"/>
                  <wp:effectExtent l="361950" t="0" r="337059" b="0"/>
                  <wp:docPr id="78" name="Рисунок 1" descr="C:\Users\Надя\Desktop\R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дя\Desktop\R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9918" cy="1064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:rsidR="00AA1124" w:rsidRPr="00AA1124" w:rsidRDefault="00AA1124" w:rsidP="00961767">
            <w:pPr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A112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1шт.</w:t>
            </w:r>
          </w:p>
        </w:tc>
      </w:tr>
      <w:tr w:rsidR="00AA1124" w:rsidRPr="00AA1124" w:rsidTr="00AA1124">
        <w:tc>
          <w:tcPr>
            <w:tcW w:w="4077" w:type="dxa"/>
          </w:tcPr>
          <w:p w:rsidR="00AA1124" w:rsidRPr="00AA1124" w:rsidRDefault="00AA1124" w:rsidP="00961767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n-US"/>
              </w:rPr>
            </w:pPr>
            <w:r w:rsidRPr="00AA112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Кабель питания </w:t>
            </w:r>
            <w:r w:rsidRPr="00AA112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n-US"/>
              </w:rPr>
              <w:t>(DC)</w:t>
            </w:r>
          </w:p>
        </w:tc>
        <w:tc>
          <w:tcPr>
            <w:tcW w:w="3124" w:type="dxa"/>
          </w:tcPr>
          <w:p w:rsidR="00AA1124" w:rsidRPr="00AA1124" w:rsidRDefault="00AA1124" w:rsidP="00961767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AA1124"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820923" cy="810644"/>
                  <wp:effectExtent l="19050" t="0" r="0" b="0"/>
                  <wp:docPr id="79" name="Рисунок 2" descr="C:\Users\Надя\Desktop\ER1641B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дя\Desktop\ER1641B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15" cy="815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:rsidR="00AA1124" w:rsidRPr="00AA1124" w:rsidRDefault="00AA1124" w:rsidP="00961767">
            <w:pPr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A112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1шт.</w:t>
            </w:r>
          </w:p>
        </w:tc>
      </w:tr>
      <w:tr w:rsidR="00AA1124" w:rsidRPr="00AA1124" w:rsidTr="00AA1124">
        <w:tc>
          <w:tcPr>
            <w:tcW w:w="4077" w:type="dxa"/>
          </w:tcPr>
          <w:p w:rsidR="00AA1124" w:rsidRPr="00AA1124" w:rsidRDefault="00AA1124" w:rsidP="00961767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AA112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Переходник подключения питания</w:t>
            </w:r>
          </w:p>
        </w:tc>
        <w:tc>
          <w:tcPr>
            <w:tcW w:w="3124" w:type="dxa"/>
          </w:tcPr>
          <w:p w:rsidR="00AA1124" w:rsidRPr="00AA1124" w:rsidRDefault="00AA1124" w:rsidP="00961767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AA1124"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576374" cy="576374"/>
                  <wp:effectExtent l="19050" t="0" r="0" b="0"/>
                  <wp:docPr id="80" name="Рисунок 3" descr="C:\Users\Надя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дя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51" cy="580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:rsidR="00AA1124" w:rsidRPr="00AA1124" w:rsidRDefault="00AA1124" w:rsidP="00961767">
            <w:pPr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A112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1шт.</w:t>
            </w:r>
          </w:p>
        </w:tc>
      </w:tr>
      <w:tr w:rsidR="00AA1124" w:rsidRPr="00AA1124" w:rsidTr="00AA1124">
        <w:tc>
          <w:tcPr>
            <w:tcW w:w="4077" w:type="dxa"/>
          </w:tcPr>
          <w:p w:rsidR="00AA1124" w:rsidRPr="00AA1124" w:rsidRDefault="00AA1124" w:rsidP="00961767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Упаковка</w:t>
            </w:r>
          </w:p>
        </w:tc>
        <w:tc>
          <w:tcPr>
            <w:tcW w:w="3124" w:type="dxa"/>
          </w:tcPr>
          <w:p w:rsidR="00AA1124" w:rsidRPr="00AA1124" w:rsidRDefault="00AA1124" w:rsidP="00961767">
            <w:pPr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</w:p>
        </w:tc>
        <w:tc>
          <w:tcPr>
            <w:tcW w:w="2405" w:type="dxa"/>
          </w:tcPr>
          <w:p w:rsidR="00AA1124" w:rsidRPr="00AA1124" w:rsidRDefault="00AA1124" w:rsidP="00961767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AA112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1шт.</w:t>
            </w:r>
          </w:p>
        </w:tc>
      </w:tr>
    </w:tbl>
    <w:p w:rsidR="009F359A" w:rsidRDefault="009F359A" w:rsidP="00ED694C">
      <w:pPr>
        <w:spacing w:after="0"/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</w:pPr>
    </w:p>
    <w:p w:rsidR="00635F12" w:rsidRPr="00F4410D" w:rsidRDefault="00635F12" w:rsidP="00ED694C">
      <w:pPr>
        <w:spacing w:after="0"/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</w:pPr>
    </w:p>
    <w:tbl>
      <w:tblPr>
        <w:tblStyle w:val="ab"/>
        <w:tblW w:w="0" w:type="auto"/>
        <w:tblLook w:val="04A0"/>
      </w:tblPr>
      <w:tblGrid>
        <w:gridCol w:w="4077"/>
        <w:gridCol w:w="3119"/>
        <w:gridCol w:w="2441"/>
      </w:tblGrid>
      <w:tr w:rsidR="00AA1124" w:rsidRPr="00F4410D" w:rsidTr="00AA1124">
        <w:tc>
          <w:tcPr>
            <w:tcW w:w="4077" w:type="dxa"/>
          </w:tcPr>
          <w:p w:rsidR="00AA1124" w:rsidRPr="00AA1124" w:rsidRDefault="00AA1124" w:rsidP="00AE1703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n-US"/>
              </w:rPr>
            </w:pPr>
            <w:r w:rsidRPr="00F4410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Камера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n-US"/>
              </w:rPr>
              <w:t>AHD)</w:t>
            </w:r>
          </w:p>
        </w:tc>
        <w:tc>
          <w:tcPr>
            <w:tcW w:w="3119" w:type="dxa"/>
          </w:tcPr>
          <w:p w:rsidR="00AA1124" w:rsidRPr="00F4410D" w:rsidRDefault="00AA1124" w:rsidP="00AE17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F4410D"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838420" cy="824985"/>
                  <wp:effectExtent l="19050" t="0" r="0" b="0"/>
                  <wp:docPr id="84" name="Рисунок 4" descr="C:\Users\Надя\Desktop\NSCAR FD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дя\Desktop\NSCAR FD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527" cy="82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A1124" w:rsidRPr="00F4410D" w:rsidRDefault="00AA1124" w:rsidP="00AE1703">
            <w:pPr>
              <w:jc w:val="center"/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A112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1шт.</w:t>
            </w:r>
          </w:p>
        </w:tc>
      </w:tr>
      <w:tr w:rsidR="00AA1124" w:rsidRPr="00F4410D" w:rsidTr="00AA1124">
        <w:trPr>
          <w:trHeight w:val="1339"/>
        </w:trPr>
        <w:tc>
          <w:tcPr>
            <w:tcW w:w="4077" w:type="dxa"/>
          </w:tcPr>
          <w:p w:rsidR="00AA1124" w:rsidRPr="00AA1124" w:rsidRDefault="00AA1124" w:rsidP="00AA1124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F4410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Кабель видео</w:t>
            </w:r>
            <w:r w:rsidRPr="00AA112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авиационный разъем 4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n-US"/>
              </w:rPr>
              <w:t>pin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3119" w:type="dxa"/>
          </w:tcPr>
          <w:p w:rsidR="00AA1124" w:rsidRPr="00F4410D" w:rsidRDefault="00AA1124" w:rsidP="00AE17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F4410D"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817712" cy="707622"/>
                  <wp:effectExtent l="19050" t="0" r="1438" b="0"/>
                  <wp:docPr id="85" name="Рисунок 3" descr="C:\Users\Надя\Cloud@Mail.Ru\4х канальники\Картинки\кабель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дя\Cloud@Mail.Ru\4х канальники\Картинки\кабель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96" cy="707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A1124" w:rsidRPr="00F4410D" w:rsidRDefault="00AA1124" w:rsidP="00AE1703">
            <w:pPr>
              <w:jc w:val="center"/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A112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1шт.</w:t>
            </w:r>
          </w:p>
        </w:tc>
      </w:tr>
      <w:tr w:rsidR="00AA1124" w:rsidRPr="00F4410D" w:rsidTr="00AA1124">
        <w:trPr>
          <w:trHeight w:val="1339"/>
        </w:trPr>
        <w:tc>
          <w:tcPr>
            <w:tcW w:w="4077" w:type="dxa"/>
          </w:tcPr>
          <w:p w:rsidR="00AA1124" w:rsidRPr="00F4410D" w:rsidRDefault="00AA1124" w:rsidP="00AE1703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F4410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Упаковка</w:t>
            </w:r>
          </w:p>
        </w:tc>
        <w:tc>
          <w:tcPr>
            <w:tcW w:w="3119" w:type="dxa"/>
          </w:tcPr>
          <w:p w:rsidR="00AA1124" w:rsidRPr="00F4410D" w:rsidRDefault="00AA1124" w:rsidP="00AE1703">
            <w:pPr>
              <w:jc w:val="center"/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F4410D"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731448" cy="737525"/>
                  <wp:effectExtent l="19050" t="0" r="0" b="0"/>
                  <wp:docPr id="86" name="Рисунок 1" descr="C:\Users\Надя\Desktop\IMG_20180404_164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дя\Desktop\IMG_20180404_164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795" cy="739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A1124" w:rsidRPr="00F4410D" w:rsidRDefault="00AA1124" w:rsidP="00AE1703">
            <w:pPr>
              <w:jc w:val="center"/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A112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1шт.</w:t>
            </w:r>
          </w:p>
        </w:tc>
      </w:tr>
    </w:tbl>
    <w:p w:rsidR="00635F12" w:rsidRPr="00F4410D" w:rsidRDefault="00635F12" w:rsidP="00ED694C">
      <w:pPr>
        <w:spacing w:after="0"/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</w:pPr>
    </w:p>
    <w:p w:rsidR="0091771C" w:rsidRDefault="00AA1124" w:rsidP="00AA1124">
      <w:pPr>
        <w:tabs>
          <w:tab w:val="left" w:pos="1909"/>
        </w:tabs>
        <w:spacing w:after="0"/>
        <w:rPr>
          <w:rFonts w:ascii="Arial" w:hAnsi="Arial" w:cs="Arial"/>
          <w:b/>
          <w:noProof/>
          <w:sz w:val="18"/>
          <w:szCs w:val="18"/>
          <w:lang w:eastAsia="ru-RU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t>ПОДКЛЮЧЕНИЕ МОНИТОРА</w:t>
      </w:r>
    </w:p>
    <w:tbl>
      <w:tblPr>
        <w:tblStyle w:val="ab"/>
        <w:tblW w:w="0" w:type="auto"/>
        <w:tblLook w:val="04A0"/>
      </w:tblPr>
      <w:tblGrid>
        <w:gridCol w:w="5281"/>
        <w:gridCol w:w="4325"/>
      </w:tblGrid>
      <w:tr w:rsidR="00AA1124" w:rsidTr="00AA1124">
        <w:tc>
          <w:tcPr>
            <w:tcW w:w="5281" w:type="dxa"/>
          </w:tcPr>
          <w:p w:rsidR="00AA1124" w:rsidRDefault="00AA1124" w:rsidP="00ED78C9">
            <w:pPr>
              <w:tabs>
                <w:tab w:val="left" w:pos="1909"/>
              </w:tabs>
              <w:rPr>
                <w:rFonts w:ascii="Arial" w:hAnsi="Arial" w:cs="Arial"/>
                <w:b/>
                <w:noProof/>
                <w:sz w:val="18"/>
                <w:szCs w:val="18"/>
                <w:lang w:eastAsia="ru-RU"/>
              </w:rPr>
            </w:pPr>
            <w:r w:rsidRPr="00F4410D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522671" cy="1516489"/>
                  <wp:effectExtent l="19050" t="0" r="1329" b="0"/>
                  <wp:docPr id="87" name="Рисунок 4" descr="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70" cy="1518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1124" w:rsidRDefault="00AA1124" w:rsidP="00ED78C9">
            <w:pPr>
              <w:tabs>
                <w:tab w:val="left" w:pos="1909"/>
              </w:tabs>
              <w:rPr>
                <w:rFonts w:ascii="Arial" w:hAnsi="Arial" w:cs="Arial"/>
                <w:b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4325" w:type="dxa"/>
          </w:tcPr>
          <w:p w:rsidR="00AA1124" w:rsidRDefault="00AA1124" w:rsidP="00AA1124">
            <w:pPr>
              <w:tabs>
                <w:tab w:val="left" w:pos="1909"/>
              </w:tabs>
              <w:spacing w:line="360" w:lineRule="auto"/>
              <w:rPr>
                <w:rFonts w:ascii="Arial" w:hAnsi="Arial" w:cs="Arial"/>
                <w:bCs/>
                <w:noProof/>
                <w:sz w:val="18"/>
                <w:szCs w:val="18"/>
                <w:lang w:eastAsia="ru-RU"/>
              </w:rPr>
            </w:pPr>
          </w:p>
          <w:p w:rsidR="00AA1124" w:rsidRDefault="00AA1124" w:rsidP="00AA1124">
            <w:pPr>
              <w:tabs>
                <w:tab w:val="left" w:pos="1909"/>
              </w:tabs>
              <w:spacing w:line="360" w:lineRule="auto"/>
              <w:rPr>
                <w:rFonts w:ascii="Arial" w:hAnsi="Arial" w:cs="Arial"/>
                <w:bCs/>
                <w:noProof/>
                <w:sz w:val="18"/>
                <w:szCs w:val="18"/>
                <w:lang w:eastAsia="ru-RU"/>
              </w:rPr>
            </w:pPr>
          </w:p>
          <w:p w:rsidR="00AA1124" w:rsidRPr="00AA1124" w:rsidRDefault="00AA1124" w:rsidP="00AA1124">
            <w:pPr>
              <w:tabs>
                <w:tab w:val="left" w:pos="1909"/>
              </w:tabs>
              <w:spacing w:line="360" w:lineRule="auto"/>
              <w:rPr>
                <w:rFonts w:ascii="Arial" w:hAnsi="Arial" w:cs="Arial"/>
                <w:bCs/>
                <w:noProof/>
                <w:sz w:val="18"/>
                <w:szCs w:val="18"/>
                <w:lang w:eastAsia="ru-RU"/>
              </w:rPr>
            </w:pPr>
            <w:r w:rsidRPr="00AA1124">
              <w:rPr>
                <w:rFonts w:ascii="Arial" w:hAnsi="Arial" w:cs="Arial"/>
                <w:bCs/>
                <w:noProof/>
                <w:sz w:val="18"/>
                <w:szCs w:val="18"/>
                <w:lang w:eastAsia="ru-RU"/>
              </w:rPr>
              <w:t>Красный - питание "+"</w:t>
            </w:r>
          </w:p>
          <w:p w:rsidR="00AA1124" w:rsidRPr="00AA1124" w:rsidRDefault="00AA1124" w:rsidP="00AA1124">
            <w:pPr>
              <w:tabs>
                <w:tab w:val="left" w:pos="1909"/>
              </w:tabs>
              <w:spacing w:line="360" w:lineRule="auto"/>
              <w:rPr>
                <w:rFonts w:ascii="Arial" w:hAnsi="Arial" w:cs="Arial"/>
                <w:bCs/>
                <w:noProof/>
                <w:sz w:val="18"/>
                <w:szCs w:val="18"/>
                <w:lang w:eastAsia="ru-RU"/>
              </w:rPr>
            </w:pPr>
            <w:r w:rsidRPr="00AA1124">
              <w:rPr>
                <w:rFonts w:ascii="Arial" w:hAnsi="Arial" w:cs="Arial"/>
                <w:bCs/>
                <w:noProof/>
                <w:sz w:val="18"/>
                <w:szCs w:val="18"/>
                <w:lang w:eastAsia="ru-RU"/>
              </w:rPr>
              <w:t>Зеленый - АСС "+"</w:t>
            </w:r>
          </w:p>
          <w:p w:rsidR="00AA1124" w:rsidRPr="00AA1124" w:rsidRDefault="00AA1124" w:rsidP="00AA1124">
            <w:pPr>
              <w:tabs>
                <w:tab w:val="left" w:pos="1909"/>
              </w:tabs>
              <w:spacing w:line="360" w:lineRule="auto"/>
              <w:rPr>
                <w:rFonts w:ascii="Arial" w:hAnsi="Arial" w:cs="Arial"/>
                <w:bCs/>
                <w:noProof/>
                <w:sz w:val="18"/>
                <w:szCs w:val="18"/>
                <w:lang w:eastAsia="ru-RU"/>
              </w:rPr>
            </w:pPr>
            <w:r w:rsidRPr="00AA1124">
              <w:rPr>
                <w:rFonts w:ascii="Arial" w:hAnsi="Arial" w:cs="Arial"/>
                <w:bCs/>
                <w:noProof/>
                <w:sz w:val="18"/>
                <w:szCs w:val="18"/>
                <w:lang w:eastAsia="ru-RU"/>
              </w:rPr>
              <w:t>Черный - масса "-"</w:t>
            </w:r>
          </w:p>
          <w:p w:rsidR="00AA1124" w:rsidRDefault="00AA1124" w:rsidP="00ED78C9">
            <w:pPr>
              <w:tabs>
                <w:tab w:val="left" w:pos="1909"/>
              </w:tabs>
              <w:rPr>
                <w:rFonts w:ascii="Arial" w:hAnsi="Arial" w:cs="Arial"/>
                <w:b/>
                <w:noProof/>
                <w:sz w:val="18"/>
                <w:szCs w:val="18"/>
                <w:lang w:eastAsia="ru-RU"/>
              </w:rPr>
            </w:pPr>
          </w:p>
        </w:tc>
      </w:tr>
    </w:tbl>
    <w:p w:rsidR="00AA1124" w:rsidRPr="00F4410D" w:rsidRDefault="00AA1124" w:rsidP="00ED78C9">
      <w:pPr>
        <w:tabs>
          <w:tab w:val="left" w:pos="1909"/>
        </w:tabs>
        <w:rPr>
          <w:rFonts w:ascii="Arial" w:hAnsi="Arial" w:cs="Arial"/>
          <w:b/>
          <w:noProof/>
          <w:sz w:val="18"/>
          <w:szCs w:val="18"/>
          <w:lang w:eastAsia="ru-RU"/>
        </w:rPr>
      </w:pPr>
    </w:p>
    <w:p w:rsidR="00ED78C9" w:rsidRPr="00F4410D" w:rsidRDefault="00ED78C9" w:rsidP="002E7A0B">
      <w:pPr>
        <w:tabs>
          <w:tab w:val="left" w:pos="1909"/>
        </w:tabs>
        <w:jc w:val="center"/>
        <w:rPr>
          <w:rFonts w:ascii="Arial" w:hAnsi="Arial" w:cs="Arial"/>
          <w:sz w:val="18"/>
          <w:szCs w:val="18"/>
        </w:rPr>
      </w:pPr>
    </w:p>
    <w:p w:rsidR="00F4410D" w:rsidRPr="00AA1124" w:rsidRDefault="00AA1124" w:rsidP="0059165B">
      <w:pPr>
        <w:tabs>
          <w:tab w:val="left" w:pos="1909"/>
        </w:tabs>
        <w:spacing w:after="0"/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</w:pPr>
      <w:r w:rsidRPr="00AA1124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lastRenderedPageBreak/>
        <w:t>БАЗОВЫЕ Н</w:t>
      </w:r>
      <w:r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А</w:t>
      </w:r>
      <w:r w:rsidRPr="00AA1124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СТРОЙКИ</w:t>
      </w:r>
    </w:p>
    <w:p w:rsidR="008558BC" w:rsidRPr="00F4410D" w:rsidRDefault="00ED78C9" w:rsidP="0059165B">
      <w:pPr>
        <w:tabs>
          <w:tab w:val="left" w:pos="1909"/>
        </w:tabs>
        <w:spacing w:after="0"/>
        <w:rPr>
          <w:rFonts w:ascii="Arial" w:hAnsi="Arial" w:cs="Arial"/>
          <w:b/>
          <w:color w:val="000000"/>
          <w:sz w:val="18"/>
          <w:szCs w:val="18"/>
          <w:u w:val="single"/>
          <w:shd w:val="clear" w:color="auto" w:fill="FFFFFF"/>
        </w:rPr>
      </w:pPr>
      <w:r w:rsidRPr="00F4410D">
        <w:rPr>
          <w:rFonts w:ascii="Arial" w:hAnsi="Arial" w:cs="Arial"/>
          <w:b/>
          <w:color w:val="000000"/>
          <w:sz w:val="18"/>
          <w:szCs w:val="18"/>
          <w:u w:val="single"/>
          <w:shd w:val="clear" w:color="auto" w:fill="FFFFFF"/>
        </w:rPr>
        <w:t xml:space="preserve">(производятся с помощью компьютерной </w:t>
      </w:r>
      <w:r w:rsidRPr="00F4410D">
        <w:rPr>
          <w:rFonts w:ascii="Arial" w:hAnsi="Arial" w:cs="Arial"/>
          <w:b/>
          <w:color w:val="000000"/>
          <w:sz w:val="18"/>
          <w:szCs w:val="18"/>
          <w:u w:val="single"/>
          <w:shd w:val="clear" w:color="auto" w:fill="FFFFFF"/>
          <w:lang w:val="en-US"/>
        </w:rPr>
        <w:t>USB</w:t>
      </w:r>
      <w:r w:rsidRPr="00F4410D">
        <w:rPr>
          <w:rFonts w:ascii="Arial" w:hAnsi="Arial" w:cs="Arial"/>
          <w:b/>
          <w:color w:val="000000"/>
          <w:sz w:val="18"/>
          <w:szCs w:val="18"/>
          <w:u w:val="single"/>
          <w:shd w:val="clear" w:color="auto" w:fill="FFFFFF"/>
        </w:rPr>
        <w:t>-мышки)</w:t>
      </w:r>
      <w:r w:rsidR="008558BC" w:rsidRPr="00F4410D">
        <w:rPr>
          <w:rFonts w:ascii="Arial" w:hAnsi="Arial" w:cs="Arial"/>
          <w:b/>
          <w:color w:val="000000"/>
          <w:sz w:val="18"/>
          <w:szCs w:val="18"/>
          <w:u w:val="single"/>
          <w:shd w:val="clear" w:color="auto" w:fill="FFFFFF"/>
        </w:rPr>
        <w:t>:</w:t>
      </w:r>
    </w:p>
    <w:p w:rsidR="00CC1C47" w:rsidRPr="00F4410D" w:rsidRDefault="00F76511" w:rsidP="00D6483D">
      <w:pPr>
        <w:tabs>
          <w:tab w:val="left" w:pos="1909"/>
        </w:tabs>
        <w:spacing w:after="0"/>
        <w:rPr>
          <w:rFonts w:ascii="Arial" w:hAnsi="Arial" w:cs="Arial"/>
          <w:sz w:val="18"/>
          <w:szCs w:val="18"/>
        </w:rPr>
      </w:pPr>
      <w:r w:rsidRPr="00F4410D">
        <w:rPr>
          <w:rFonts w:ascii="Arial" w:hAnsi="Arial" w:cs="Arial"/>
          <w:sz w:val="18"/>
          <w:szCs w:val="18"/>
        </w:rPr>
        <w:t xml:space="preserve">В меню регистратора </w:t>
      </w:r>
      <w:r w:rsidR="00AA1124">
        <w:rPr>
          <w:rFonts w:ascii="Arial" w:hAnsi="Arial" w:cs="Arial"/>
          <w:sz w:val="18"/>
          <w:szCs w:val="18"/>
        </w:rPr>
        <w:t>войти</w:t>
      </w:r>
      <w:r w:rsidRPr="00F4410D">
        <w:rPr>
          <w:rFonts w:ascii="Arial" w:hAnsi="Arial" w:cs="Arial"/>
          <w:sz w:val="18"/>
          <w:szCs w:val="18"/>
        </w:rPr>
        <w:t xml:space="preserve"> с помощью нажатия правой клавиши мыши.</w:t>
      </w:r>
    </w:p>
    <w:p w:rsidR="00464C3F" w:rsidRPr="00F4410D" w:rsidRDefault="00464C3F" w:rsidP="00D6483D">
      <w:pPr>
        <w:tabs>
          <w:tab w:val="left" w:pos="1909"/>
        </w:tabs>
        <w:spacing w:after="0"/>
        <w:rPr>
          <w:rFonts w:ascii="Arial" w:hAnsi="Arial" w:cs="Arial"/>
          <w:sz w:val="18"/>
          <w:szCs w:val="18"/>
        </w:rPr>
      </w:pPr>
      <w:r w:rsidRPr="00F4410D">
        <w:rPr>
          <w:rFonts w:ascii="Arial" w:hAnsi="Arial" w:cs="Arial"/>
          <w:sz w:val="18"/>
          <w:szCs w:val="18"/>
        </w:rPr>
        <w:t>Управление</w:t>
      </w:r>
      <w:r w:rsidR="00D6483D" w:rsidRPr="00F4410D">
        <w:rPr>
          <w:rFonts w:ascii="Arial" w:hAnsi="Arial" w:cs="Arial"/>
          <w:sz w:val="18"/>
          <w:szCs w:val="18"/>
        </w:rPr>
        <w:t xml:space="preserve"> мышью</w:t>
      </w:r>
      <w:r w:rsidRPr="00F4410D">
        <w:rPr>
          <w:rFonts w:ascii="Arial" w:hAnsi="Arial" w:cs="Arial"/>
          <w:sz w:val="18"/>
          <w:szCs w:val="18"/>
        </w:rPr>
        <w:t>:</w:t>
      </w:r>
    </w:p>
    <w:p w:rsidR="00464C3F" w:rsidRPr="00F4410D" w:rsidRDefault="00464C3F" w:rsidP="00D6483D">
      <w:pPr>
        <w:tabs>
          <w:tab w:val="left" w:pos="1909"/>
        </w:tabs>
        <w:spacing w:after="0"/>
        <w:rPr>
          <w:rFonts w:ascii="Arial" w:hAnsi="Arial" w:cs="Arial"/>
          <w:sz w:val="18"/>
          <w:szCs w:val="18"/>
        </w:rPr>
      </w:pPr>
      <w:r w:rsidRPr="00F4410D">
        <w:rPr>
          <w:rFonts w:ascii="Arial" w:hAnsi="Arial" w:cs="Arial"/>
          <w:sz w:val="18"/>
          <w:szCs w:val="18"/>
        </w:rPr>
        <w:t>Правая клавиша - выход</w:t>
      </w:r>
    </w:p>
    <w:p w:rsidR="00464C3F" w:rsidRPr="00F4410D" w:rsidRDefault="00464C3F" w:rsidP="00D6483D">
      <w:pPr>
        <w:tabs>
          <w:tab w:val="left" w:pos="1909"/>
        </w:tabs>
        <w:spacing w:after="0"/>
        <w:rPr>
          <w:rFonts w:ascii="Arial" w:hAnsi="Arial" w:cs="Arial"/>
          <w:sz w:val="18"/>
          <w:szCs w:val="18"/>
        </w:rPr>
      </w:pPr>
      <w:r w:rsidRPr="00F4410D">
        <w:rPr>
          <w:rFonts w:ascii="Arial" w:hAnsi="Arial" w:cs="Arial"/>
          <w:sz w:val="18"/>
          <w:szCs w:val="18"/>
        </w:rPr>
        <w:t>Левая клавиша - подтверждение (</w:t>
      </w:r>
      <w:r w:rsidR="00D6483D" w:rsidRPr="00F4410D">
        <w:rPr>
          <w:rFonts w:ascii="Arial" w:hAnsi="Arial" w:cs="Arial"/>
          <w:sz w:val="18"/>
          <w:szCs w:val="18"/>
        </w:rPr>
        <w:t>"</w:t>
      </w:r>
      <w:r w:rsidRPr="00F4410D">
        <w:rPr>
          <w:rFonts w:ascii="Arial" w:hAnsi="Arial" w:cs="Arial"/>
          <w:sz w:val="18"/>
          <w:szCs w:val="18"/>
        </w:rPr>
        <w:t>ок</w:t>
      </w:r>
      <w:r w:rsidR="00D6483D" w:rsidRPr="00F4410D">
        <w:rPr>
          <w:rFonts w:ascii="Arial" w:hAnsi="Arial" w:cs="Arial"/>
          <w:sz w:val="18"/>
          <w:szCs w:val="18"/>
        </w:rPr>
        <w:t>"</w:t>
      </w:r>
      <w:r w:rsidRPr="00F4410D">
        <w:rPr>
          <w:rFonts w:ascii="Arial" w:hAnsi="Arial" w:cs="Arial"/>
          <w:sz w:val="18"/>
          <w:szCs w:val="18"/>
        </w:rPr>
        <w:t>)</w:t>
      </w:r>
    </w:p>
    <w:p w:rsidR="00F4410D" w:rsidRPr="00F4410D" w:rsidRDefault="00F4410D" w:rsidP="00D6483D">
      <w:pPr>
        <w:tabs>
          <w:tab w:val="left" w:pos="1909"/>
        </w:tabs>
        <w:spacing w:after="0"/>
        <w:rPr>
          <w:rFonts w:ascii="Arial" w:hAnsi="Arial" w:cs="Arial"/>
          <w:sz w:val="18"/>
          <w:szCs w:val="18"/>
        </w:rPr>
      </w:pPr>
      <w:r w:rsidRPr="00F4410D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3171100" cy="2115879"/>
            <wp:effectExtent l="19050" t="0" r="0" b="0"/>
            <wp:docPr id="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472" cy="21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3F" w:rsidRPr="00F4410D" w:rsidRDefault="00464C3F" w:rsidP="00F4410D">
      <w:pPr>
        <w:tabs>
          <w:tab w:val="left" w:pos="1909"/>
        </w:tabs>
        <w:spacing w:after="0" w:line="240" w:lineRule="auto"/>
        <w:rPr>
          <w:rFonts w:ascii="Arial" w:hAnsi="Arial" w:cs="Arial"/>
          <w:b/>
          <w:color w:val="000000"/>
          <w:sz w:val="18"/>
          <w:szCs w:val="18"/>
          <w:u w:val="single"/>
          <w:shd w:val="clear" w:color="auto" w:fill="FFFFFF"/>
        </w:rPr>
      </w:pPr>
      <w:r w:rsidRPr="00F4410D">
        <w:rPr>
          <w:rFonts w:ascii="Arial" w:hAnsi="Arial" w:cs="Arial"/>
          <w:b/>
          <w:color w:val="000000"/>
          <w:sz w:val="18"/>
          <w:szCs w:val="18"/>
          <w:u w:val="single"/>
          <w:shd w:val="clear" w:color="auto" w:fill="FFFFFF"/>
        </w:rPr>
        <w:t>На</w:t>
      </w:r>
      <w:r w:rsidR="00D6483D" w:rsidRPr="00F4410D">
        <w:rPr>
          <w:rFonts w:ascii="Arial" w:hAnsi="Arial" w:cs="Arial"/>
          <w:b/>
          <w:color w:val="000000"/>
          <w:sz w:val="18"/>
          <w:szCs w:val="18"/>
          <w:u w:val="single"/>
          <w:shd w:val="clear" w:color="auto" w:fill="FFFFFF"/>
        </w:rPr>
        <w:t>стройка параметров: дата, время</w:t>
      </w:r>
    </w:p>
    <w:p w:rsidR="00F76511" w:rsidRPr="00F4410D" w:rsidRDefault="00F76511" w:rsidP="00F4410D">
      <w:pPr>
        <w:tabs>
          <w:tab w:val="left" w:pos="1909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F4410D">
        <w:rPr>
          <w:rFonts w:ascii="Arial" w:hAnsi="Arial" w:cs="Arial"/>
          <w:sz w:val="18"/>
          <w:szCs w:val="18"/>
        </w:rPr>
        <w:t>В пункте меню "Основные"</w:t>
      </w:r>
      <w:r w:rsidR="00CC1C47" w:rsidRPr="00F4410D">
        <w:rPr>
          <w:rFonts w:ascii="Arial" w:hAnsi="Arial" w:cs="Arial"/>
          <w:sz w:val="18"/>
          <w:szCs w:val="18"/>
        </w:rPr>
        <w:t xml:space="preserve"> -&gt; "Дата,время"</w:t>
      </w:r>
      <w:r w:rsidRPr="00F4410D">
        <w:rPr>
          <w:rFonts w:ascii="Arial" w:hAnsi="Arial" w:cs="Arial"/>
          <w:sz w:val="18"/>
          <w:szCs w:val="18"/>
        </w:rPr>
        <w:t xml:space="preserve">  </w:t>
      </w:r>
      <w:r w:rsidR="00464C3F" w:rsidRPr="00F4410D">
        <w:rPr>
          <w:rFonts w:ascii="Arial" w:hAnsi="Arial" w:cs="Arial"/>
          <w:sz w:val="18"/>
          <w:szCs w:val="18"/>
        </w:rPr>
        <w:t>настраиваем</w:t>
      </w:r>
      <w:r w:rsidRPr="00F4410D">
        <w:rPr>
          <w:rFonts w:ascii="Arial" w:hAnsi="Arial" w:cs="Arial"/>
          <w:sz w:val="18"/>
          <w:szCs w:val="18"/>
        </w:rPr>
        <w:t xml:space="preserve"> дату и время регистратора.</w:t>
      </w:r>
    </w:p>
    <w:p w:rsidR="00F4410D" w:rsidRPr="00F4410D" w:rsidRDefault="00F4410D" w:rsidP="00F4410D">
      <w:pPr>
        <w:tabs>
          <w:tab w:val="left" w:pos="1909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F4410D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3081959" cy="2210799"/>
            <wp:effectExtent l="19050" t="0" r="4141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7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394" cy="221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10D" w:rsidRPr="00F4410D" w:rsidRDefault="00D6483D" w:rsidP="00F4410D">
      <w:pPr>
        <w:tabs>
          <w:tab w:val="left" w:pos="1909"/>
        </w:tabs>
        <w:spacing w:after="0" w:line="240" w:lineRule="auto"/>
        <w:rPr>
          <w:rFonts w:ascii="Arial" w:hAnsi="Arial" w:cs="Arial"/>
          <w:b/>
          <w:color w:val="000000"/>
          <w:sz w:val="18"/>
          <w:szCs w:val="18"/>
          <w:u w:val="single"/>
          <w:shd w:val="clear" w:color="auto" w:fill="FFFFFF"/>
        </w:rPr>
      </w:pPr>
      <w:r w:rsidRPr="00F4410D">
        <w:rPr>
          <w:rFonts w:ascii="Arial" w:hAnsi="Arial" w:cs="Arial"/>
          <w:b/>
          <w:color w:val="000000"/>
          <w:sz w:val="18"/>
          <w:szCs w:val="18"/>
          <w:u w:val="single"/>
          <w:shd w:val="clear" w:color="auto" w:fill="FFFFFF"/>
        </w:rPr>
        <w:t>С</w:t>
      </w:r>
      <w:r w:rsidR="00464C3F" w:rsidRPr="00F4410D">
        <w:rPr>
          <w:rFonts w:ascii="Arial" w:hAnsi="Arial" w:cs="Arial"/>
          <w:b/>
          <w:color w:val="000000"/>
          <w:sz w:val="18"/>
          <w:szCs w:val="18"/>
          <w:u w:val="single"/>
          <w:shd w:val="clear" w:color="auto" w:fill="FFFFFF"/>
        </w:rPr>
        <w:t xml:space="preserve">мена системы цветности </w:t>
      </w:r>
      <w:r w:rsidR="00464C3F" w:rsidRPr="00F4410D">
        <w:rPr>
          <w:rFonts w:ascii="Arial" w:hAnsi="Arial" w:cs="Arial"/>
          <w:b/>
          <w:color w:val="000000"/>
          <w:sz w:val="18"/>
          <w:szCs w:val="18"/>
          <w:u w:val="single"/>
          <w:shd w:val="clear" w:color="auto" w:fill="FFFFFF"/>
          <w:lang w:val="en-US"/>
        </w:rPr>
        <w:t>pal</w:t>
      </w:r>
      <w:r w:rsidR="00464C3F" w:rsidRPr="00F4410D">
        <w:rPr>
          <w:rFonts w:ascii="Arial" w:hAnsi="Arial" w:cs="Arial"/>
          <w:b/>
          <w:color w:val="000000"/>
          <w:sz w:val="18"/>
          <w:szCs w:val="18"/>
          <w:u w:val="single"/>
          <w:shd w:val="clear" w:color="auto" w:fill="FFFFFF"/>
        </w:rPr>
        <w:t>/</w:t>
      </w:r>
      <w:r w:rsidR="00464C3F" w:rsidRPr="00F4410D">
        <w:rPr>
          <w:rFonts w:ascii="Arial" w:hAnsi="Arial" w:cs="Arial"/>
          <w:b/>
          <w:color w:val="000000"/>
          <w:sz w:val="18"/>
          <w:szCs w:val="18"/>
          <w:u w:val="single"/>
          <w:shd w:val="clear" w:color="auto" w:fill="FFFFFF"/>
          <w:lang w:val="en-US"/>
        </w:rPr>
        <w:t>ntsc</w:t>
      </w:r>
      <w:r w:rsidR="00464C3F" w:rsidRPr="00F4410D">
        <w:rPr>
          <w:rFonts w:ascii="Arial" w:hAnsi="Arial" w:cs="Arial"/>
          <w:b/>
          <w:color w:val="000000"/>
          <w:sz w:val="18"/>
          <w:szCs w:val="18"/>
          <w:u w:val="single"/>
          <w:shd w:val="clear" w:color="auto" w:fill="FFFFFF"/>
        </w:rPr>
        <w:t>:</w:t>
      </w:r>
    </w:p>
    <w:p w:rsidR="00464C3F" w:rsidRPr="00F4410D" w:rsidRDefault="00464C3F" w:rsidP="00F4410D">
      <w:pPr>
        <w:tabs>
          <w:tab w:val="left" w:pos="1909"/>
        </w:tabs>
        <w:spacing w:after="0" w:line="240" w:lineRule="auto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F4410D">
        <w:rPr>
          <w:rFonts w:ascii="Arial" w:hAnsi="Arial" w:cs="Arial"/>
          <w:color w:val="000000"/>
          <w:sz w:val="18"/>
          <w:szCs w:val="18"/>
          <w:shd w:val="clear" w:color="auto" w:fill="FFFFFF"/>
        </w:rPr>
        <w:t>Смена цветности производится в пункте меню "Запись"</w:t>
      </w:r>
    </w:p>
    <w:p w:rsidR="00F4410D" w:rsidRPr="00F4410D" w:rsidRDefault="00F4410D" w:rsidP="00F4410D">
      <w:pPr>
        <w:tabs>
          <w:tab w:val="left" w:pos="1909"/>
        </w:tabs>
        <w:spacing w:after="0" w:line="240" w:lineRule="auto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F4410D">
        <w:rPr>
          <w:rFonts w:ascii="Arial" w:hAnsi="Arial" w:cs="Arial"/>
          <w:noProof/>
          <w:color w:val="000000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3026300" cy="2399993"/>
            <wp:effectExtent l="19050" t="0" r="265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22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553" cy="24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83D" w:rsidRPr="00F4410D" w:rsidRDefault="00D6483D" w:rsidP="00F4410D">
      <w:pPr>
        <w:tabs>
          <w:tab w:val="left" w:pos="1909"/>
        </w:tabs>
        <w:spacing w:after="0" w:line="240" w:lineRule="auto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F4410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В этом же пункте меню нужно </w:t>
      </w:r>
      <w:r w:rsidR="00AA1124">
        <w:rPr>
          <w:rFonts w:ascii="Arial" w:hAnsi="Arial" w:cs="Arial"/>
          <w:color w:val="000000"/>
          <w:sz w:val="18"/>
          <w:szCs w:val="18"/>
          <w:shd w:val="clear" w:color="auto" w:fill="FFFFFF"/>
        </w:rPr>
        <w:t>отметить тип подключаемых камер.</w:t>
      </w:r>
    </w:p>
    <w:p w:rsidR="00CC1C47" w:rsidRPr="00F4410D" w:rsidRDefault="00CC1C47" w:rsidP="00F4410D">
      <w:pPr>
        <w:tabs>
          <w:tab w:val="left" w:pos="1909"/>
        </w:tabs>
        <w:spacing w:after="0" w:line="240" w:lineRule="auto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CC1C47" w:rsidRDefault="00CC1C47" w:rsidP="00F4410D">
      <w:pPr>
        <w:tabs>
          <w:tab w:val="left" w:pos="1909"/>
        </w:tabs>
        <w:spacing w:after="0" w:line="240" w:lineRule="auto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AA1124" w:rsidRDefault="00AA1124" w:rsidP="00F4410D">
      <w:pPr>
        <w:tabs>
          <w:tab w:val="left" w:pos="1909"/>
        </w:tabs>
        <w:spacing w:after="0" w:line="240" w:lineRule="auto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AA1124" w:rsidRDefault="00AA1124" w:rsidP="00F4410D">
      <w:pPr>
        <w:tabs>
          <w:tab w:val="left" w:pos="1909"/>
        </w:tabs>
        <w:spacing w:after="0" w:line="240" w:lineRule="auto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AA1124" w:rsidRDefault="00AA1124" w:rsidP="00F4410D">
      <w:pPr>
        <w:tabs>
          <w:tab w:val="left" w:pos="1909"/>
        </w:tabs>
        <w:spacing w:after="0" w:line="240" w:lineRule="auto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AA1124" w:rsidRPr="00F4410D" w:rsidRDefault="00AA1124" w:rsidP="00F4410D">
      <w:pPr>
        <w:tabs>
          <w:tab w:val="left" w:pos="1909"/>
        </w:tabs>
        <w:spacing w:after="0" w:line="240" w:lineRule="auto"/>
        <w:rPr>
          <w:rFonts w:ascii="Arial" w:hAnsi="Arial" w:cs="Arial"/>
          <w:b/>
          <w:color w:val="000000"/>
          <w:sz w:val="18"/>
          <w:szCs w:val="18"/>
          <w:u w:val="single"/>
          <w:shd w:val="clear" w:color="auto" w:fill="FFFFFF"/>
        </w:rPr>
      </w:pPr>
    </w:p>
    <w:p w:rsidR="00D6483D" w:rsidRPr="00F4410D" w:rsidRDefault="00D6483D" w:rsidP="00F4410D">
      <w:pPr>
        <w:tabs>
          <w:tab w:val="left" w:pos="1909"/>
        </w:tabs>
        <w:spacing w:after="0" w:line="240" w:lineRule="auto"/>
        <w:rPr>
          <w:rFonts w:ascii="Arial" w:hAnsi="Arial" w:cs="Arial"/>
          <w:b/>
          <w:color w:val="000000"/>
          <w:sz w:val="18"/>
          <w:szCs w:val="18"/>
          <w:u w:val="single"/>
          <w:shd w:val="clear" w:color="auto" w:fill="FFFFFF"/>
        </w:rPr>
      </w:pPr>
      <w:r w:rsidRPr="00F4410D">
        <w:rPr>
          <w:rFonts w:ascii="Arial" w:hAnsi="Arial" w:cs="Arial"/>
          <w:b/>
          <w:color w:val="000000"/>
          <w:sz w:val="18"/>
          <w:szCs w:val="18"/>
          <w:u w:val="single"/>
          <w:shd w:val="clear" w:color="auto" w:fill="FFFFFF"/>
        </w:rPr>
        <w:lastRenderedPageBreak/>
        <w:t xml:space="preserve">Форматирование </w:t>
      </w:r>
      <w:r w:rsidRPr="00F4410D">
        <w:rPr>
          <w:rFonts w:ascii="Arial" w:hAnsi="Arial" w:cs="Arial"/>
          <w:b/>
          <w:color w:val="000000"/>
          <w:sz w:val="18"/>
          <w:szCs w:val="18"/>
          <w:u w:val="single"/>
          <w:shd w:val="clear" w:color="auto" w:fill="FFFFFF"/>
          <w:lang w:val="en-US"/>
        </w:rPr>
        <w:t>SD</w:t>
      </w:r>
      <w:r w:rsidRPr="00F4410D">
        <w:rPr>
          <w:rFonts w:ascii="Arial" w:hAnsi="Arial" w:cs="Arial"/>
          <w:b/>
          <w:color w:val="000000"/>
          <w:sz w:val="18"/>
          <w:szCs w:val="18"/>
          <w:u w:val="single"/>
          <w:shd w:val="clear" w:color="auto" w:fill="FFFFFF"/>
        </w:rPr>
        <w:t>-карты:</w:t>
      </w:r>
    </w:p>
    <w:p w:rsidR="00D6483D" w:rsidRPr="00F4410D" w:rsidRDefault="00D6483D" w:rsidP="00F4410D">
      <w:pPr>
        <w:tabs>
          <w:tab w:val="left" w:pos="1909"/>
        </w:tabs>
        <w:spacing w:after="0" w:line="240" w:lineRule="auto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F4410D">
        <w:rPr>
          <w:rFonts w:ascii="Arial" w:hAnsi="Arial" w:cs="Arial"/>
          <w:color w:val="000000"/>
          <w:sz w:val="18"/>
          <w:szCs w:val="18"/>
          <w:shd w:val="clear" w:color="auto" w:fill="FFFFFF"/>
        </w:rPr>
        <w:t>Форматирование карты производится в пункте меню</w:t>
      </w:r>
      <w:r w:rsidR="00CC1C47" w:rsidRPr="00F4410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"Инструменты"</w:t>
      </w:r>
    </w:p>
    <w:p w:rsidR="00CC1C47" w:rsidRDefault="00CC1C47" w:rsidP="00F4410D">
      <w:pPr>
        <w:tabs>
          <w:tab w:val="left" w:pos="1909"/>
        </w:tabs>
        <w:spacing w:after="0" w:line="240" w:lineRule="auto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F4410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Выбираете тип диска </w:t>
      </w:r>
      <w:r w:rsidRPr="00F4410D">
        <w:rPr>
          <w:rFonts w:ascii="Arial" w:hAnsi="Arial" w:cs="Arial"/>
          <w:color w:val="000000"/>
          <w:sz w:val="18"/>
          <w:szCs w:val="18"/>
          <w:shd w:val="clear" w:color="auto" w:fill="FFFFFF"/>
          <w:lang w:val="en-US"/>
        </w:rPr>
        <w:t>SD</w:t>
      </w:r>
      <w:r w:rsidRPr="00F4410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и форматируете:</w:t>
      </w:r>
    </w:p>
    <w:p w:rsidR="00F4410D" w:rsidRPr="00F4410D" w:rsidRDefault="00F4410D" w:rsidP="00CC1C47">
      <w:pPr>
        <w:tabs>
          <w:tab w:val="left" w:pos="1909"/>
        </w:tabs>
        <w:spacing w:after="0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F4410D">
        <w:rPr>
          <w:rFonts w:ascii="Arial" w:hAnsi="Arial" w:cs="Arial"/>
          <w:noProof/>
          <w:color w:val="000000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3198025" cy="2467776"/>
            <wp:effectExtent l="19050" t="0" r="0" b="0"/>
            <wp:docPr id="1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31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304" cy="247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4FA" w:rsidRPr="00AA1124" w:rsidRDefault="00AA1124" w:rsidP="009144FA">
      <w:pPr>
        <w:tabs>
          <w:tab w:val="left" w:pos="1909"/>
        </w:tabs>
        <w:rPr>
          <w:rFonts w:ascii="Arial" w:hAnsi="Arial" w:cs="Arial"/>
          <w:b/>
          <w:sz w:val="18"/>
          <w:szCs w:val="18"/>
        </w:rPr>
      </w:pPr>
      <w:r w:rsidRPr="00AA1124">
        <w:rPr>
          <w:rFonts w:ascii="Arial" w:hAnsi="Arial" w:cs="Arial"/>
          <w:b/>
          <w:sz w:val="18"/>
          <w:szCs w:val="18"/>
        </w:rPr>
        <w:t>СХЕМА ПОДКЛЮЧЕНИЯ</w:t>
      </w:r>
    </w:p>
    <w:p w:rsidR="009144FA" w:rsidRDefault="00FC43FF" w:rsidP="009144FA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pict>
          <v:rect id="_x0000_s1049" style="position:absolute;left:0;text-align:left;margin-left:73.95pt;margin-top:24.3pt;width:370.5pt;height:186pt;z-index:251683840"/>
        </w:pict>
      </w:r>
      <w:r w:rsidR="009144FA" w:rsidRPr="004C1F24">
        <w:rPr>
          <w:sz w:val="40"/>
          <w:szCs w:val="40"/>
        </w:rPr>
        <w:t>РЕГИСТРАТОР</w:t>
      </w:r>
    </w:p>
    <w:p w:rsidR="009144FA" w:rsidRDefault="009144FA" w:rsidP="009144FA">
      <w:pPr>
        <w:jc w:val="center"/>
        <w:rPr>
          <w:sz w:val="40"/>
          <w:szCs w:val="40"/>
        </w:rPr>
      </w:pPr>
    </w:p>
    <w:p w:rsidR="009144FA" w:rsidRDefault="009144FA" w:rsidP="009144FA">
      <w:pPr>
        <w:jc w:val="center"/>
        <w:rPr>
          <w:sz w:val="40"/>
          <w:szCs w:val="40"/>
        </w:rPr>
      </w:pPr>
    </w:p>
    <w:p w:rsidR="009144FA" w:rsidRDefault="00FC43FF" w:rsidP="009144FA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pict>
          <v:rect id="_x0000_s1070" style="position:absolute;left:0;text-align:left;margin-left:105.2pt;margin-top:15.8pt;width:189pt;height:48.75pt;z-index:251705344">
            <v:textbox>
              <w:txbxContent>
                <w:p w:rsidR="00AE1703" w:rsidRPr="00F97EAA" w:rsidRDefault="00AE1703" w:rsidP="009144FA">
                  <w:pPr>
                    <w:jc w:val="center"/>
                    <w:rPr>
                      <w:sz w:val="32"/>
                      <w:szCs w:val="32"/>
                      <w:lang w:val="en-US"/>
                    </w:rPr>
                  </w:pPr>
                  <w:r w:rsidRPr="00F97EAA">
                    <w:rPr>
                      <w:sz w:val="32"/>
                      <w:szCs w:val="32"/>
                      <w:lang w:val="en-US"/>
                    </w:rPr>
                    <w:t>AV IN /OUT</w:t>
                  </w:r>
                </w:p>
                <w:p w:rsidR="00AE1703" w:rsidRPr="00552E64" w:rsidRDefault="00AE1703" w:rsidP="009144FA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sz w:val="40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left:0;text-align:left;margin-left:73.95pt;margin-top:169.55pt;width:48.5pt;height:0;z-index:251686912" o:connectortype="straight"/>
        </w:pict>
      </w:r>
      <w:r>
        <w:rPr>
          <w:noProof/>
          <w:sz w:val="40"/>
          <w:szCs w:val="40"/>
          <w:lang w:eastAsia="ru-RU"/>
        </w:rPr>
        <w:pict>
          <v:shape id="_x0000_s1051" type="#_x0000_t32" style="position:absolute;left:0;text-align:left;margin-left:122.45pt;margin-top:64.55pt;width:0;height:105pt;z-index:251685888" o:connectortype="straight"/>
        </w:pict>
      </w:r>
      <w:r>
        <w:rPr>
          <w:noProof/>
          <w:sz w:val="40"/>
          <w:szCs w:val="40"/>
          <w:lang w:eastAsia="ru-RU"/>
        </w:rPr>
        <w:pict>
          <v:rect id="_x0000_s1050" style="position:absolute;left:0;text-align:left;margin-left:348.2pt;margin-top:5.3pt;width:78.75pt;height:36pt;z-index:251684864">
            <v:textbox>
              <w:txbxContent>
                <w:p w:rsidR="00AE1703" w:rsidRDefault="00AE1703" w:rsidP="009144FA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DC 8-</w:t>
                  </w:r>
                  <w:r>
                    <w:rPr>
                      <w:sz w:val="32"/>
                      <w:szCs w:val="32"/>
                    </w:rPr>
                    <w:t>48</w:t>
                  </w:r>
                  <w:r>
                    <w:rPr>
                      <w:sz w:val="32"/>
                      <w:szCs w:val="32"/>
                      <w:lang w:val="en-US"/>
                    </w:rPr>
                    <w:t>V</w:t>
                  </w:r>
                </w:p>
                <w:p w:rsidR="00AE1703" w:rsidRPr="00552E64" w:rsidRDefault="00AE1703" w:rsidP="009144FA">
                  <w:pPr>
                    <w:rPr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rect>
        </w:pict>
      </w:r>
    </w:p>
    <w:p w:rsidR="009144FA" w:rsidRPr="004C1F24" w:rsidRDefault="00FC43FF" w:rsidP="009144FA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pict>
          <v:shape id="_x0000_s1067" type="#_x0000_t32" style="position:absolute;margin-left:355.7pt;margin-top:8.5pt;width:1.5pt;height:123pt;z-index:251702272" o:connectortype="straight"/>
        </w:pict>
      </w:r>
      <w:r>
        <w:rPr>
          <w:noProof/>
          <w:sz w:val="40"/>
          <w:szCs w:val="40"/>
          <w:lang w:eastAsia="ru-RU"/>
        </w:rPr>
        <w:pict>
          <v:shape id="_x0000_s1065" type="#_x0000_t32" style="position:absolute;margin-left:377.45pt;margin-top:8.5pt;width:1.5pt;height:87.75pt;z-index:251700224" o:connectortype="straight"/>
        </w:pict>
      </w:r>
      <w:r>
        <w:rPr>
          <w:noProof/>
          <w:sz w:val="40"/>
          <w:szCs w:val="40"/>
          <w:lang w:eastAsia="ru-RU"/>
        </w:rPr>
        <w:pict>
          <v:shape id="_x0000_s1063" type="#_x0000_t32" style="position:absolute;margin-left:397.7pt;margin-top:8.5pt;width:1.5pt;height:54pt;z-index:251698176" o:connectortype="straight"/>
        </w:pict>
      </w:r>
      <w:r>
        <w:rPr>
          <w:noProof/>
          <w:sz w:val="40"/>
          <w:szCs w:val="40"/>
          <w:lang w:eastAsia="ru-RU"/>
        </w:rPr>
        <w:pict>
          <v:shape id="_x0000_s1062" type="#_x0000_t32" style="position:absolute;margin-left:417.95pt;margin-top:34.75pt;width:38pt;height:0;z-index:251697152" o:connectortype="straight"/>
        </w:pict>
      </w:r>
      <w:r>
        <w:rPr>
          <w:noProof/>
          <w:sz w:val="40"/>
          <w:szCs w:val="40"/>
          <w:lang w:eastAsia="ru-RU"/>
        </w:rPr>
        <w:pict>
          <v:shape id="_x0000_s1061" type="#_x0000_t32" style="position:absolute;margin-left:417.2pt;margin-top:8.5pt;width:.75pt;height:26.25pt;z-index:251696128" o:connectortype="straight"/>
        </w:pict>
      </w:r>
      <w:r>
        <w:rPr>
          <w:noProof/>
          <w:sz w:val="40"/>
          <w:szCs w:val="40"/>
          <w:lang w:eastAsia="ru-RU"/>
        </w:rPr>
        <w:pict>
          <v:rect id="_x0000_s1057" style="position:absolute;margin-left:455.95pt;margin-top:20.5pt;width:63pt;height:22.5pt;z-index:251692032">
            <v:textbox>
              <w:txbxContent>
                <w:p w:rsidR="00AE1703" w:rsidRPr="004C1F24" w:rsidRDefault="00AE1703" w:rsidP="009144FA">
                  <w:pPr>
                    <w:rPr>
                      <w:sz w:val="24"/>
                      <w:szCs w:val="24"/>
                    </w:rPr>
                  </w:pPr>
                  <w:r w:rsidRPr="004C1F24">
                    <w:rPr>
                      <w:sz w:val="24"/>
                      <w:szCs w:val="24"/>
                    </w:rPr>
                    <w:t>черный</w:t>
                  </w:r>
                </w:p>
              </w:txbxContent>
            </v:textbox>
          </v:rect>
        </w:pict>
      </w:r>
      <w:r>
        <w:rPr>
          <w:noProof/>
          <w:sz w:val="40"/>
          <w:szCs w:val="40"/>
          <w:lang w:eastAsia="ru-RU"/>
        </w:rPr>
        <w:pict>
          <v:shape id="_x0000_s1055" type="#_x0000_t32" style="position:absolute;margin-left:168.2pt;margin-top:152.5pt;width:252pt;height:0;rotation:90;z-index:251689984" o:connectortype="elbow" adj="-28864,-1,-28864"/>
        </w:pict>
      </w:r>
      <w:r>
        <w:rPr>
          <w:noProof/>
          <w:sz w:val="40"/>
          <w:szCs w:val="40"/>
          <w:lang w:eastAsia="ru-RU"/>
        </w:rPr>
        <w:pict>
          <v:shape id="_x0000_s1053" type="#_x0000_t32" style="position:absolute;margin-left:195.2pt;margin-top:26.5pt;width:0;height:186pt;z-index:251687936" o:connectortype="straight"/>
        </w:pict>
      </w:r>
    </w:p>
    <w:p w:rsidR="009144FA" w:rsidRDefault="00FC43FF" w:rsidP="009144FA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pict>
          <v:shape id="_x0000_s1064" type="#_x0000_t32" style="position:absolute;margin-left:399.2pt;margin-top:24.4pt;width:56.75pt;height:0;z-index:251699200" o:connectortype="straight"/>
        </w:pict>
      </w:r>
      <w:r>
        <w:rPr>
          <w:noProof/>
          <w:sz w:val="40"/>
          <w:szCs w:val="40"/>
          <w:lang w:eastAsia="ru-RU"/>
        </w:rPr>
        <w:pict>
          <v:rect id="_x0000_s1058" style="position:absolute;margin-left:455.95pt;margin-top:13.9pt;width:63pt;height:22.5pt;z-index:251693056">
            <v:textbox>
              <w:txbxContent>
                <w:p w:rsidR="00AE1703" w:rsidRPr="004C1F24" w:rsidRDefault="00AE1703" w:rsidP="009144F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желтый</w:t>
                  </w:r>
                </w:p>
              </w:txbxContent>
            </v:textbox>
          </v:rect>
        </w:pict>
      </w:r>
    </w:p>
    <w:p w:rsidR="009144FA" w:rsidRPr="004C1F24" w:rsidRDefault="00FC43FF" w:rsidP="009144FA">
      <w:pPr>
        <w:tabs>
          <w:tab w:val="left" w:pos="9075"/>
        </w:tabs>
        <w:rPr>
          <w:sz w:val="10"/>
          <w:szCs w:val="10"/>
        </w:rPr>
      </w:pPr>
      <w:r w:rsidRPr="00FC43FF">
        <w:rPr>
          <w:noProof/>
          <w:sz w:val="40"/>
          <w:szCs w:val="40"/>
          <w:lang w:eastAsia="ru-RU"/>
        </w:rPr>
        <w:pict>
          <v:rect id="_x0000_s1059" style="position:absolute;margin-left:455.95pt;margin-top:7.35pt;width:63pt;height:22.5pt;z-index:251694080">
            <v:textbox>
              <w:txbxContent>
                <w:p w:rsidR="00AE1703" w:rsidRPr="004C1F24" w:rsidRDefault="00AE1703" w:rsidP="009144F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красный</w:t>
                  </w:r>
                </w:p>
              </w:txbxContent>
            </v:textbox>
          </v:rect>
        </w:pict>
      </w:r>
      <w:r w:rsidR="009144FA" w:rsidRPr="00EF0848">
        <w:rPr>
          <w:sz w:val="10"/>
          <w:szCs w:val="10"/>
        </w:rPr>
        <w:tab/>
      </w:r>
    </w:p>
    <w:p w:rsidR="009144FA" w:rsidRDefault="00FC43FF" w:rsidP="009144FA">
      <w:pPr>
        <w:tabs>
          <w:tab w:val="left" w:pos="1845"/>
        </w:tabs>
        <w:spacing w:after="0"/>
        <w:rPr>
          <w:sz w:val="10"/>
          <w:szCs w:val="10"/>
        </w:rPr>
      </w:pPr>
      <w:r w:rsidRPr="00FC43FF">
        <w:rPr>
          <w:noProof/>
          <w:sz w:val="40"/>
          <w:szCs w:val="40"/>
          <w:lang w:eastAsia="ru-RU"/>
        </w:rPr>
        <w:pict>
          <v:shape id="_x0000_s1066" type="#_x0000_t32" style="position:absolute;margin-left:378.95pt;margin-top:3.05pt;width:77pt;height:0;z-index:251701248" o:connectortype="straight"/>
        </w:pict>
      </w:r>
      <w:r w:rsidRPr="00FC43FF">
        <w:rPr>
          <w:noProof/>
          <w:sz w:val="40"/>
          <w:szCs w:val="40"/>
          <w:lang w:eastAsia="ru-RU"/>
        </w:rPr>
        <w:pict>
          <v:rect id="_x0000_s1060" style="position:absolute;margin-left:455.95pt;margin-top:21.8pt;width:63pt;height:22.5pt;z-index:251695104">
            <v:textbox>
              <w:txbxContent>
                <w:p w:rsidR="00AE1703" w:rsidRPr="004C1F24" w:rsidRDefault="00AE1703" w:rsidP="009144F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черный</w:t>
                  </w:r>
                </w:p>
              </w:txbxContent>
            </v:textbox>
          </v:rect>
        </w:pict>
      </w:r>
      <w:r w:rsidR="009144FA">
        <w:rPr>
          <w:sz w:val="40"/>
          <w:szCs w:val="40"/>
          <w:lang w:val="en-US"/>
        </w:rPr>
        <w:t>AV</w:t>
      </w:r>
      <w:r w:rsidR="009144FA" w:rsidRPr="00EF0848">
        <w:rPr>
          <w:sz w:val="40"/>
          <w:szCs w:val="40"/>
        </w:rPr>
        <w:t xml:space="preserve"> 1,2,3,4</w:t>
      </w:r>
    </w:p>
    <w:p w:rsidR="009144FA" w:rsidRPr="008B143C" w:rsidRDefault="00FC43FF" w:rsidP="009144FA">
      <w:pPr>
        <w:tabs>
          <w:tab w:val="left" w:pos="1845"/>
        </w:tabs>
        <w:spacing w:after="0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pict>
          <v:shape id="_x0000_s1068" type="#_x0000_t32" style="position:absolute;margin-left:357.2pt;margin-top:10.25pt;width:98.75pt;height:0;z-index:251703296" o:connectortype="straight"/>
        </w:pict>
      </w:r>
      <w:r w:rsidR="009144FA" w:rsidRPr="008B143C">
        <w:rPr>
          <w:sz w:val="40"/>
          <w:szCs w:val="40"/>
        </w:rPr>
        <w:t>(</w:t>
      </w:r>
      <w:r w:rsidR="009144FA">
        <w:rPr>
          <w:sz w:val="40"/>
          <w:szCs w:val="40"/>
        </w:rPr>
        <w:t>камеры</w:t>
      </w:r>
      <w:r w:rsidR="009144FA" w:rsidRPr="008B143C">
        <w:rPr>
          <w:sz w:val="40"/>
          <w:szCs w:val="40"/>
        </w:rPr>
        <w:t>)</w:t>
      </w:r>
    </w:p>
    <w:p w:rsidR="009144FA" w:rsidRPr="008B143C" w:rsidRDefault="00FC43FF" w:rsidP="009144FA">
      <w:pPr>
        <w:tabs>
          <w:tab w:val="left" w:pos="1845"/>
        </w:tabs>
        <w:spacing w:after="0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pict>
          <v:rect id="_x0000_s1069" style="position:absolute;margin-left:403.7pt;margin-top:9.15pt;width:132.75pt;height:80.25pt;z-index:251704320">
            <v:textbox>
              <w:txbxContent>
                <w:p w:rsidR="00AE1703" w:rsidRPr="006E6DA4" w:rsidRDefault="00AE1703" w:rsidP="009144FA">
                  <w:pPr>
                    <w:rPr>
                      <w:b/>
                    </w:rPr>
                  </w:pPr>
                  <w:r w:rsidRPr="006E6DA4">
                    <w:rPr>
                      <w:b/>
                    </w:rPr>
                    <w:t>- черный "-"</w:t>
                  </w:r>
                </w:p>
                <w:p w:rsidR="00AE1703" w:rsidRPr="006E6DA4" w:rsidRDefault="00AE1703" w:rsidP="009144FA">
                  <w:pPr>
                    <w:rPr>
                      <w:b/>
                    </w:rPr>
                  </w:pPr>
                  <w:r w:rsidRPr="006E6DA4">
                    <w:rPr>
                      <w:b/>
                    </w:rPr>
                    <w:t>-желтый АСС</w:t>
                  </w:r>
                </w:p>
                <w:p w:rsidR="00AE1703" w:rsidRPr="006E6DA4" w:rsidRDefault="00AE1703" w:rsidP="009144FA">
                  <w:pPr>
                    <w:rPr>
                      <w:b/>
                    </w:rPr>
                  </w:pPr>
                  <w:r w:rsidRPr="006E6DA4">
                    <w:rPr>
                      <w:b/>
                    </w:rPr>
                    <w:t>-красный "+" (постоян</w:t>
                  </w:r>
                  <w:r>
                    <w:rPr>
                      <w:b/>
                    </w:rPr>
                    <w:t>.</w:t>
                  </w:r>
                  <w:r w:rsidRPr="006E6DA4">
                    <w:rPr>
                      <w:b/>
                    </w:rPr>
                    <w:t>)</w:t>
                  </w:r>
                </w:p>
              </w:txbxContent>
            </v:textbox>
          </v:rect>
        </w:pict>
      </w:r>
    </w:p>
    <w:p w:rsidR="009144FA" w:rsidRPr="007D4D20" w:rsidRDefault="009144FA" w:rsidP="009144FA">
      <w:pPr>
        <w:tabs>
          <w:tab w:val="left" w:pos="1845"/>
        </w:tabs>
        <w:spacing w:after="0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audio</w:t>
      </w:r>
      <w:r w:rsidRPr="007D4D20"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  <w:lang w:val="en-US"/>
        </w:rPr>
        <w:t>IN</w:t>
      </w:r>
    </w:p>
    <w:p w:rsidR="009144FA" w:rsidRPr="007D4D20" w:rsidRDefault="00FC43FF" w:rsidP="009144FA">
      <w:pPr>
        <w:tabs>
          <w:tab w:val="left" w:pos="1845"/>
        </w:tabs>
        <w:spacing w:after="0"/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ru-RU"/>
        </w:rPr>
        <w:pict>
          <v:shape id="_x0000_s1054" type="#_x0000_t32" style="position:absolute;margin-left:105.2pt;margin-top:7pt;width:90pt;height:0;flip:x;z-index:251688960" o:connectortype="straight"/>
        </w:pict>
      </w:r>
      <w:r w:rsidR="009144FA" w:rsidRPr="007D4D20">
        <w:rPr>
          <w:sz w:val="40"/>
          <w:szCs w:val="40"/>
          <w:lang w:val="en-US"/>
        </w:rPr>
        <w:t>(</w:t>
      </w:r>
      <w:r w:rsidR="009144FA">
        <w:rPr>
          <w:sz w:val="40"/>
          <w:szCs w:val="40"/>
        </w:rPr>
        <w:t>микрофон</w:t>
      </w:r>
      <w:r w:rsidR="009144FA" w:rsidRPr="007D4D20">
        <w:rPr>
          <w:sz w:val="40"/>
          <w:szCs w:val="40"/>
          <w:lang w:val="en-US"/>
        </w:rPr>
        <w:t>)</w:t>
      </w:r>
    </w:p>
    <w:p w:rsidR="009144FA" w:rsidRPr="007D4D20" w:rsidRDefault="009144FA" w:rsidP="009144FA">
      <w:pPr>
        <w:tabs>
          <w:tab w:val="left" w:pos="1845"/>
        </w:tabs>
        <w:spacing w:after="0"/>
        <w:rPr>
          <w:sz w:val="40"/>
          <w:szCs w:val="40"/>
          <w:lang w:val="en-US"/>
        </w:rPr>
      </w:pPr>
    </w:p>
    <w:p w:rsidR="009144FA" w:rsidRPr="007D4D20" w:rsidRDefault="00FC43FF" w:rsidP="009144FA">
      <w:pPr>
        <w:tabs>
          <w:tab w:val="left" w:pos="1845"/>
        </w:tabs>
        <w:spacing w:after="0"/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ru-RU"/>
        </w:rPr>
        <w:pict>
          <v:shape id="_x0000_s1056" type="#_x0000_t32" style="position:absolute;margin-left:105.2pt;margin-top:16.85pt;width:189pt;height:0;flip:x;z-index:251691008" o:connectortype="straight"/>
        </w:pict>
      </w:r>
      <w:r w:rsidR="009144FA">
        <w:rPr>
          <w:sz w:val="40"/>
          <w:szCs w:val="40"/>
          <w:lang w:val="en-US"/>
        </w:rPr>
        <w:t>video</w:t>
      </w:r>
      <w:r w:rsidR="009144FA" w:rsidRPr="007D4D20">
        <w:rPr>
          <w:sz w:val="40"/>
          <w:szCs w:val="40"/>
          <w:lang w:val="en-US"/>
        </w:rPr>
        <w:t xml:space="preserve"> </w:t>
      </w:r>
      <w:r w:rsidR="009144FA">
        <w:rPr>
          <w:sz w:val="40"/>
          <w:szCs w:val="40"/>
          <w:lang w:val="en-US"/>
        </w:rPr>
        <w:t>out</w:t>
      </w:r>
    </w:p>
    <w:p w:rsidR="009144FA" w:rsidRPr="008B143C" w:rsidRDefault="009144FA" w:rsidP="009144FA">
      <w:pPr>
        <w:tabs>
          <w:tab w:val="left" w:pos="1845"/>
        </w:tabs>
        <w:spacing w:after="0"/>
        <w:rPr>
          <w:sz w:val="40"/>
          <w:szCs w:val="40"/>
          <w:lang w:val="en-US"/>
        </w:rPr>
      </w:pPr>
      <w:r w:rsidRPr="008B143C">
        <w:rPr>
          <w:sz w:val="40"/>
          <w:szCs w:val="40"/>
          <w:lang w:val="en-US"/>
        </w:rPr>
        <w:t>(</w:t>
      </w:r>
      <w:r>
        <w:rPr>
          <w:sz w:val="40"/>
          <w:szCs w:val="40"/>
        </w:rPr>
        <w:t>монитор</w:t>
      </w:r>
      <w:r w:rsidRPr="008B143C">
        <w:rPr>
          <w:sz w:val="40"/>
          <w:szCs w:val="40"/>
          <w:lang w:val="en-US"/>
        </w:rPr>
        <w:t>)</w:t>
      </w:r>
    </w:p>
    <w:p w:rsidR="00356E66" w:rsidRDefault="003506A4" w:rsidP="003506A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ГАРАНТИЙНЫЙ ТАЛОН</w:t>
      </w:r>
    </w:p>
    <w:p w:rsidR="003506A4" w:rsidRDefault="00F4410D" w:rsidP="003506A4">
      <w:pPr>
        <w:jc w:val="right"/>
        <w:rPr>
          <w:b/>
          <w:sz w:val="24"/>
          <w:szCs w:val="24"/>
        </w:rPr>
      </w:pPr>
      <w:r w:rsidRPr="00F4410D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738189" cy="438949"/>
            <wp:effectExtent l="19050" t="0" r="0" b="0"/>
            <wp:docPr id="21" name="Рисунок 1" descr="C:\Users\Надя\Desktop\nscar лого_светл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nscar лого_светло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954" cy="44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10456" w:type="dxa"/>
        <w:tblLook w:val="04A0"/>
      </w:tblPr>
      <w:tblGrid>
        <w:gridCol w:w="2802"/>
        <w:gridCol w:w="4110"/>
        <w:gridCol w:w="3544"/>
      </w:tblGrid>
      <w:tr w:rsidR="00247A9B" w:rsidTr="003506A4">
        <w:tc>
          <w:tcPr>
            <w:tcW w:w="2802" w:type="dxa"/>
          </w:tcPr>
          <w:p w:rsidR="00247A9B" w:rsidRDefault="00247A9B" w:rsidP="005033BF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Изделие</w:t>
            </w:r>
          </w:p>
        </w:tc>
        <w:tc>
          <w:tcPr>
            <w:tcW w:w="4110" w:type="dxa"/>
          </w:tcPr>
          <w:p w:rsidR="00247A9B" w:rsidRPr="005033BF" w:rsidRDefault="00247A9B" w:rsidP="005033BF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Автомобильный видеорегистратор</w:t>
            </w:r>
          </w:p>
        </w:tc>
        <w:tc>
          <w:tcPr>
            <w:tcW w:w="3544" w:type="dxa"/>
            <w:vMerge w:val="restart"/>
            <w:vAlign w:val="center"/>
          </w:tcPr>
          <w:p w:rsidR="00247A9B" w:rsidRDefault="00247A9B" w:rsidP="005033B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Печать</w:t>
            </w:r>
          </w:p>
          <w:p w:rsidR="00247A9B" w:rsidRDefault="00247A9B" w:rsidP="005033B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Фирмы-продавца</w:t>
            </w:r>
          </w:p>
        </w:tc>
      </w:tr>
      <w:tr w:rsidR="00247A9B" w:rsidTr="003506A4">
        <w:tc>
          <w:tcPr>
            <w:tcW w:w="2802" w:type="dxa"/>
          </w:tcPr>
          <w:p w:rsidR="00247A9B" w:rsidRDefault="00247A9B" w:rsidP="005033BF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Модель</w:t>
            </w:r>
          </w:p>
        </w:tc>
        <w:tc>
          <w:tcPr>
            <w:tcW w:w="4110" w:type="dxa"/>
          </w:tcPr>
          <w:p w:rsidR="00247A9B" w:rsidRPr="00F4410D" w:rsidRDefault="00247A9B" w:rsidP="00247A9B">
            <w:pPr>
              <w:spacing w:line="360" w:lineRule="auto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NSCAR</w:t>
            </w:r>
          </w:p>
        </w:tc>
        <w:tc>
          <w:tcPr>
            <w:tcW w:w="3544" w:type="dxa"/>
            <w:vMerge/>
          </w:tcPr>
          <w:p w:rsidR="00247A9B" w:rsidRDefault="00247A9B" w:rsidP="005033B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47A9B" w:rsidTr="003506A4">
        <w:tc>
          <w:tcPr>
            <w:tcW w:w="2802" w:type="dxa"/>
          </w:tcPr>
          <w:p w:rsidR="00247A9B" w:rsidRPr="00247A9B" w:rsidRDefault="00247A9B" w:rsidP="005033BF">
            <w:pPr>
              <w:spacing w:line="360" w:lineRule="auto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Серийный номер / </w:t>
            </w:r>
            <w:r>
              <w:rPr>
                <w:b/>
                <w:sz w:val="24"/>
                <w:szCs w:val="24"/>
                <w:lang w:val="en-US"/>
              </w:rPr>
              <w:t>ID</w:t>
            </w:r>
          </w:p>
        </w:tc>
        <w:tc>
          <w:tcPr>
            <w:tcW w:w="4110" w:type="dxa"/>
          </w:tcPr>
          <w:p w:rsidR="00247A9B" w:rsidRPr="00F4410D" w:rsidRDefault="00247A9B" w:rsidP="005033BF">
            <w:pPr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vMerge/>
          </w:tcPr>
          <w:p w:rsidR="00247A9B" w:rsidRDefault="00247A9B" w:rsidP="005033B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47A9B" w:rsidTr="003506A4">
        <w:tc>
          <w:tcPr>
            <w:tcW w:w="2802" w:type="dxa"/>
          </w:tcPr>
          <w:p w:rsidR="00247A9B" w:rsidRDefault="00247A9B" w:rsidP="005033BF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 продажи</w:t>
            </w:r>
          </w:p>
        </w:tc>
        <w:tc>
          <w:tcPr>
            <w:tcW w:w="4110" w:type="dxa"/>
          </w:tcPr>
          <w:p w:rsidR="00247A9B" w:rsidRPr="00F4410D" w:rsidRDefault="00247A9B" w:rsidP="005033BF">
            <w:pPr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vMerge/>
          </w:tcPr>
          <w:p w:rsidR="00247A9B" w:rsidRDefault="00247A9B" w:rsidP="005033B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47A9B" w:rsidTr="003506A4">
        <w:tc>
          <w:tcPr>
            <w:tcW w:w="2802" w:type="dxa"/>
          </w:tcPr>
          <w:p w:rsidR="00247A9B" w:rsidRDefault="00247A9B" w:rsidP="005033BF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Фирма-продавец</w:t>
            </w:r>
          </w:p>
        </w:tc>
        <w:tc>
          <w:tcPr>
            <w:tcW w:w="4110" w:type="dxa"/>
          </w:tcPr>
          <w:p w:rsidR="00247A9B" w:rsidRPr="00F4410D" w:rsidRDefault="00247A9B" w:rsidP="005033B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247A9B" w:rsidRDefault="00247A9B" w:rsidP="005033B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3506A4" w:rsidRDefault="003506A4" w:rsidP="003506A4">
      <w:pPr>
        <w:jc w:val="center"/>
        <w:rPr>
          <w:b/>
          <w:sz w:val="24"/>
          <w:szCs w:val="24"/>
        </w:rPr>
      </w:pPr>
    </w:p>
    <w:p w:rsidR="003506A4" w:rsidRDefault="003506A4" w:rsidP="003506A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Уважаемый покупатель!</w:t>
      </w:r>
    </w:p>
    <w:p w:rsidR="003506A4" w:rsidRPr="00635F12" w:rsidRDefault="003506A4" w:rsidP="003506A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Благодарим Вас за приобретение продукции </w:t>
      </w:r>
      <w:r>
        <w:rPr>
          <w:b/>
          <w:sz w:val="24"/>
          <w:szCs w:val="24"/>
          <w:lang w:val="en-US"/>
        </w:rPr>
        <w:t>NSCAR</w:t>
      </w:r>
    </w:p>
    <w:p w:rsidR="003506A4" w:rsidRDefault="003506A4" w:rsidP="00455044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Перед началом эксплуатации убедительно просим Вас внимательно изучить</w:t>
      </w:r>
      <w:r w:rsidR="00455044">
        <w:rPr>
          <w:b/>
          <w:sz w:val="24"/>
          <w:szCs w:val="24"/>
        </w:rPr>
        <w:t xml:space="preserve"> инструкцию по эксплуатации.</w:t>
      </w:r>
    </w:p>
    <w:p w:rsidR="00455044" w:rsidRDefault="00455044" w:rsidP="00455044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Гарантийный срок исчисляется с даты приобретения Товара потребителем.</w:t>
      </w:r>
    </w:p>
    <w:p w:rsidR="00455044" w:rsidRDefault="00455044" w:rsidP="00455044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Гарантийный срок составляет:</w:t>
      </w:r>
    </w:p>
    <w:p w:rsidR="00455044" w:rsidRDefault="00455044" w:rsidP="00455044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 12 (двенадцать) месяцев с даты продажи, за исключением перечисленных ниже принадлежностей:</w:t>
      </w:r>
    </w:p>
    <w:p w:rsidR="00455044" w:rsidRDefault="00455044" w:rsidP="00455044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- соединительные кабели</w:t>
      </w:r>
    </w:p>
    <w:p w:rsidR="00455044" w:rsidRDefault="00455044" w:rsidP="00455044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антенны </w:t>
      </w:r>
      <w:r>
        <w:rPr>
          <w:b/>
          <w:sz w:val="24"/>
          <w:szCs w:val="24"/>
          <w:lang w:val="en-US"/>
        </w:rPr>
        <w:t>GPS</w:t>
      </w:r>
      <w:r w:rsidRPr="00455044">
        <w:rPr>
          <w:b/>
          <w:sz w:val="24"/>
          <w:szCs w:val="24"/>
        </w:rPr>
        <w:t>/</w:t>
      </w:r>
      <w:r>
        <w:rPr>
          <w:b/>
          <w:sz w:val="24"/>
          <w:szCs w:val="24"/>
          <w:lang w:val="en-US"/>
        </w:rPr>
        <w:t>WiFi</w:t>
      </w:r>
      <w:r w:rsidRPr="00455044">
        <w:rPr>
          <w:b/>
          <w:sz w:val="24"/>
          <w:szCs w:val="24"/>
        </w:rPr>
        <w:t>/3</w:t>
      </w:r>
      <w:r>
        <w:rPr>
          <w:b/>
          <w:sz w:val="24"/>
          <w:szCs w:val="24"/>
          <w:lang w:val="en-US"/>
        </w:rPr>
        <w:t>G</w:t>
      </w:r>
      <w:r w:rsidRPr="00455044">
        <w:rPr>
          <w:b/>
          <w:sz w:val="24"/>
          <w:szCs w:val="24"/>
        </w:rPr>
        <w:t>/4</w:t>
      </w:r>
      <w:r>
        <w:rPr>
          <w:b/>
          <w:sz w:val="24"/>
          <w:szCs w:val="24"/>
          <w:lang w:val="en-US"/>
        </w:rPr>
        <w:t>G</w:t>
      </w:r>
    </w:p>
    <w:p w:rsidR="00455044" w:rsidRPr="00455044" w:rsidRDefault="00455044" w:rsidP="00455044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-переходники</w:t>
      </w:r>
    </w:p>
    <w:p w:rsidR="00455044" w:rsidRDefault="00455044" w:rsidP="00455044">
      <w:pPr>
        <w:spacing w:after="0"/>
        <w:jc w:val="both"/>
        <w:rPr>
          <w:b/>
          <w:sz w:val="24"/>
          <w:szCs w:val="24"/>
        </w:rPr>
      </w:pPr>
      <w:r w:rsidRPr="00455044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монтажные приспособления, документацию, упаковку</w:t>
      </w:r>
    </w:p>
    <w:p w:rsidR="00455044" w:rsidRDefault="00455044" w:rsidP="00455044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На них гарантия составляет 14 (четырнадцать дней)</w:t>
      </w:r>
    </w:p>
    <w:p w:rsidR="00455044" w:rsidRPr="00455044" w:rsidRDefault="00455044" w:rsidP="00455044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 6 (шесть) месяцев с даты продажи на аксессуары (пульт, карты памяти, микрофоны, квадратеры)</w:t>
      </w:r>
    </w:p>
    <w:p w:rsidR="00455044" w:rsidRDefault="00455044" w:rsidP="00455044">
      <w:pPr>
        <w:jc w:val="both"/>
        <w:rPr>
          <w:b/>
          <w:sz w:val="24"/>
          <w:szCs w:val="24"/>
        </w:rPr>
      </w:pPr>
    </w:p>
    <w:p w:rsidR="00F776E0" w:rsidRDefault="00F776E0" w:rsidP="00455044">
      <w:pPr>
        <w:jc w:val="both"/>
        <w:rPr>
          <w:b/>
          <w:sz w:val="24"/>
          <w:szCs w:val="24"/>
        </w:rPr>
      </w:pPr>
    </w:p>
    <w:p w:rsidR="00F776E0" w:rsidRDefault="00F776E0" w:rsidP="00455044">
      <w:pPr>
        <w:jc w:val="both"/>
        <w:rPr>
          <w:b/>
          <w:sz w:val="24"/>
          <w:szCs w:val="24"/>
        </w:rPr>
      </w:pPr>
    </w:p>
    <w:p w:rsidR="00F776E0" w:rsidRDefault="00F776E0" w:rsidP="00455044">
      <w:pPr>
        <w:jc w:val="both"/>
        <w:rPr>
          <w:b/>
          <w:sz w:val="24"/>
          <w:szCs w:val="24"/>
        </w:rPr>
      </w:pPr>
    </w:p>
    <w:p w:rsidR="00F776E0" w:rsidRDefault="00F776E0" w:rsidP="00455044">
      <w:pPr>
        <w:jc w:val="both"/>
        <w:rPr>
          <w:b/>
          <w:sz w:val="24"/>
          <w:szCs w:val="24"/>
        </w:rPr>
      </w:pPr>
    </w:p>
    <w:p w:rsidR="007F22F1" w:rsidRPr="003D5926" w:rsidRDefault="007F22F1" w:rsidP="007F22F1">
      <w:pPr>
        <w:jc w:val="both"/>
        <w:rPr>
          <w:rFonts w:ascii="Arial" w:hAnsi="Arial" w:cs="Arial"/>
          <w:sz w:val="18"/>
          <w:szCs w:val="18"/>
        </w:rPr>
      </w:pPr>
      <w:r w:rsidRPr="003D5926">
        <w:rPr>
          <w:rFonts w:ascii="Arial" w:hAnsi="Arial" w:cs="Arial"/>
          <w:sz w:val="18"/>
          <w:szCs w:val="18"/>
        </w:rPr>
        <w:t>Примечание:</w:t>
      </w:r>
    </w:p>
    <w:p w:rsidR="007F22F1" w:rsidRPr="003D5926" w:rsidRDefault="007F22F1" w:rsidP="007F22F1">
      <w:pPr>
        <w:jc w:val="both"/>
        <w:rPr>
          <w:rFonts w:ascii="Arial" w:hAnsi="Arial" w:cs="Arial"/>
          <w:sz w:val="18"/>
          <w:szCs w:val="18"/>
        </w:rPr>
      </w:pPr>
      <w:r w:rsidRPr="003D5926">
        <w:rPr>
          <w:rFonts w:ascii="Arial" w:hAnsi="Arial" w:cs="Arial"/>
          <w:sz w:val="18"/>
          <w:szCs w:val="18"/>
        </w:rPr>
        <w:t>*комплект поставки устройства, его технические и функциональные характеристики могут быть изменены производителем без предварительного уведомления.</w:t>
      </w:r>
    </w:p>
    <w:p w:rsidR="00732D8F" w:rsidRDefault="00732D8F" w:rsidP="00455044">
      <w:pPr>
        <w:jc w:val="both"/>
        <w:rPr>
          <w:b/>
          <w:sz w:val="24"/>
          <w:szCs w:val="24"/>
        </w:rPr>
      </w:pPr>
    </w:p>
    <w:p w:rsidR="00732D8F" w:rsidRDefault="00732D8F" w:rsidP="00732D8F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6789" cy="9016779"/>
            <wp:effectExtent l="19050" t="0" r="4961" b="0"/>
            <wp:docPr id="11" name="Рисунок 11" descr="C:\Users\Надя\Desktop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я\Desktop\Page_0000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18" cy="901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54296" cy="8984974"/>
            <wp:effectExtent l="19050" t="0" r="8404" b="0"/>
            <wp:docPr id="12" name="Рисунок 12" descr="C:\Users\C344~1\AppData\Local\Temp\7zE2204.tmp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344~1\AppData\Local\Temp\7zE2204.tmp\Page_0000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126" cy="898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7805" cy="9286875"/>
            <wp:effectExtent l="19050" t="0" r="4445" b="0"/>
            <wp:docPr id="13" name="Рисунок 13" descr="C:\Users\C344~1\AppData\Local\Temp\7zE8431.tmp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344~1\AppData\Local\Temp\7zE8431.tmp\Page_0000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E0" w:rsidRPr="003506A4" w:rsidRDefault="00732D8F" w:rsidP="00455044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7805" cy="9286875"/>
            <wp:effectExtent l="19050" t="0" r="4445" b="0"/>
            <wp:docPr id="14" name="Рисунок 14" descr="C:\Users\Надя\Desktop\Сертификат Соответствия на оборудование NS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я\Desktop\Сертификат Соответствия на оборудование NSCAR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6E0" w:rsidRPr="003506A4" w:rsidSect="007D4D20">
      <w:headerReference w:type="default" r:id="rId35"/>
      <w:footerReference w:type="default" r:id="rId36"/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5E6" w:rsidRDefault="007B75E6" w:rsidP="00CC54DA">
      <w:pPr>
        <w:spacing w:after="0" w:line="240" w:lineRule="auto"/>
      </w:pPr>
      <w:r>
        <w:separator/>
      </w:r>
    </w:p>
  </w:endnote>
  <w:endnote w:type="continuationSeparator" w:id="1">
    <w:p w:rsidR="007B75E6" w:rsidRDefault="007B75E6" w:rsidP="00CC5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04336"/>
      <w:docPartObj>
        <w:docPartGallery w:val="Page Numbers (Bottom of Page)"/>
        <w:docPartUnique/>
      </w:docPartObj>
    </w:sdtPr>
    <w:sdtContent>
      <w:p w:rsidR="00345205" w:rsidRDefault="00FC43FF">
        <w:pPr>
          <w:pStyle w:val="a7"/>
          <w:jc w:val="center"/>
        </w:pPr>
        <w:fldSimple w:instr=" PAGE   \* MERGEFORMAT ">
          <w:r w:rsidR="007F22F1">
            <w:rPr>
              <w:noProof/>
            </w:rPr>
            <w:t>1</w:t>
          </w:r>
        </w:fldSimple>
      </w:p>
    </w:sdtContent>
  </w:sdt>
  <w:p w:rsidR="00AE1703" w:rsidRDefault="00AE170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5E6" w:rsidRDefault="007B75E6" w:rsidP="00CC54DA">
      <w:pPr>
        <w:spacing w:after="0" w:line="240" w:lineRule="auto"/>
      </w:pPr>
      <w:r>
        <w:separator/>
      </w:r>
    </w:p>
  </w:footnote>
  <w:footnote w:type="continuationSeparator" w:id="1">
    <w:p w:rsidR="007B75E6" w:rsidRDefault="007B75E6" w:rsidP="00CC54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703" w:rsidRPr="00635F12" w:rsidRDefault="00AE1703" w:rsidP="006A3858">
    <w:pPr>
      <w:pStyle w:val="a5"/>
      <w:jc w:val="center"/>
    </w:pPr>
    <w:r>
      <w:t xml:space="preserve">ТЕХНИЧЕСКИЙ ПАСПОРТ </w:t>
    </w:r>
    <w:r>
      <w:rPr>
        <w:lang w:val="en-US"/>
      </w:rPr>
      <w:t>NSCAR</w:t>
    </w:r>
  </w:p>
  <w:p w:rsidR="00AE1703" w:rsidRPr="006A3858" w:rsidRDefault="00AE1703" w:rsidP="006A3858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426A3"/>
    <w:multiLevelType w:val="hybridMultilevel"/>
    <w:tmpl w:val="77CAF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487D83"/>
    <w:multiLevelType w:val="hybridMultilevel"/>
    <w:tmpl w:val="65EA5104"/>
    <w:lvl w:ilvl="0" w:tplc="7FDEE28C">
      <w:start w:val="1"/>
      <w:numFmt w:val="decimal"/>
      <w:lvlText w:val="%1)"/>
      <w:lvlJc w:val="left"/>
      <w:pPr>
        <w:ind w:left="786" w:hanging="360"/>
      </w:pPr>
      <w:rPr>
        <w:rFonts w:ascii="Arial" w:hAnsi="Arial" w:cs="Arial" w:hint="default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0E64DEB"/>
    <w:multiLevelType w:val="hybridMultilevel"/>
    <w:tmpl w:val="082E478A"/>
    <w:lvl w:ilvl="0" w:tplc="608085EA">
      <w:numFmt w:val="bullet"/>
      <w:lvlText w:val=""/>
      <w:lvlJc w:val="left"/>
      <w:pPr>
        <w:ind w:left="88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54DA"/>
    <w:rsid w:val="00013C1E"/>
    <w:rsid w:val="000553C5"/>
    <w:rsid w:val="000A3598"/>
    <w:rsid w:val="000C0B12"/>
    <w:rsid w:val="000F347E"/>
    <w:rsid w:val="00102609"/>
    <w:rsid w:val="00110F13"/>
    <w:rsid w:val="00140553"/>
    <w:rsid w:val="00193C6E"/>
    <w:rsid w:val="001D0C1B"/>
    <w:rsid w:val="002205F0"/>
    <w:rsid w:val="00247A9B"/>
    <w:rsid w:val="00247EDF"/>
    <w:rsid w:val="00251658"/>
    <w:rsid w:val="00255009"/>
    <w:rsid w:val="00287B46"/>
    <w:rsid w:val="00297062"/>
    <w:rsid w:val="002B695F"/>
    <w:rsid w:val="002D793C"/>
    <w:rsid w:val="002E2554"/>
    <w:rsid w:val="002E7A0B"/>
    <w:rsid w:val="00333B58"/>
    <w:rsid w:val="00334D39"/>
    <w:rsid w:val="00336764"/>
    <w:rsid w:val="00345205"/>
    <w:rsid w:val="00345AA5"/>
    <w:rsid w:val="003506A4"/>
    <w:rsid w:val="00351CE1"/>
    <w:rsid w:val="00356E66"/>
    <w:rsid w:val="003F5D69"/>
    <w:rsid w:val="00403380"/>
    <w:rsid w:val="004202EA"/>
    <w:rsid w:val="00423E14"/>
    <w:rsid w:val="004472C1"/>
    <w:rsid w:val="00451841"/>
    <w:rsid w:val="00455044"/>
    <w:rsid w:val="00464C3F"/>
    <w:rsid w:val="004E660D"/>
    <w:rsid w:val="005033BF"/>
    <w:rsid w:val="00523F83"/>
    <w:rsid w:val="00560CE6"/>
    <w:rsid w:val="00577872"/>
    <w:rsid w:val="0059165B"/>
    <w:rsid w:val="005B5A85"/>
    <w:rsid w:val="005B5E1B"/>
    <w:rsid w:val="005C6C43"/>
    <w:rsid w:val="005E2D3C"/>
    <w:rsid w:val="005F6D16"/>
    <w:rsid w:val="00635F12"/>
    <w:rsid w:val="00667C23"/>
    <w:rsid w:val="00691A4F"/>
    <w:rsid w:val="006A3858"/>
    <w:rsid w:val="006F4D28"/>
    <w:rsid w:val="00720FE0"/>
    <w:rsid w:val="00732D8F"/>
    <w:rsid w:val="00770B4D"/>
    <w:rsid w:val="00786FC0"/>
    <w:rsid w:val="00797E78"/>
    <w:rsid w:val="007B75E6"/>
    <w:rsid w:val="007C69FD"/>
    <w:rsid w:val="007D4D20"/>
    <w:rsid w:val="007F22F1"/>
    <w:rsid w:val="008025E1"/>
    <w:rsid w:val="0081418F"/>
    <w:rsid w:val="0081575C"/>
    <w:rsid w:val="008312DE"/>
    <w:rsid w:val="008558BC"/>
    <w:rsid w:val="00866874"/>
    <w:rsid w:val="00866DB6"/>
    <w:rsid w:val="00875DE1"/>
    <w:rsid w:val="00877173"/>
    <w:rsid w:val="008B143C"/>
    <w:rsid w:val="008F1CA7"/>
    <w:rsid w:val="00901FC1"/>
    <w:rsid w:val="00904DA6"/>
    <w:rsid w:val="009144FA"/>
    <w:rsid w:val="0091771C"/>
    <w:rsid w:val="00923CB0"/>
    <w:rsid w:val="009328A2"/>
    <w:rsid w:val="00963706"/>
    <w:rsid w:val="00970D70"/>
    <w:rsid w:val="009B1C43"/>
    <w:rsid w:val="009F359A"/>
    <w:rsid w:val="00A65419"/>
    <w:rsid w:val="00A91E51"/>
    <w:rsid w:val="00AA1124"/>
    <w:rsid w:val="00AE1703"/>
    <w:rsid w:val="00AE3432"/>
    <w:rsid w:val="00AF03DE"/>
    <w:rsid w:val="00B27B36"/>
    <w:rsid w:val="00B32E18"/>
    <w:rsid w:val="00B75EA4"/>
    <w:rsid w:val="00BD682F"/>
    <w:rsid w:val="00BF6A86"/>
    <w:rsid w:val="00C15EE1"/>
    <w:rsid w:val="00C32A52"/>
    <w:rsid w:val="00C37530"/>
    <w:rsid w:val="00C46CF1"/>
    <w:rsid w:val="00C769B7"/>
    <w:rsid w:val="00CA2209"/>
    <w:rsid w:val="00CC1C47"/>
    <w:rsid w:val="00CC54DA"/>
    <w:rsid w:val="00D04403"/>
    <w:rsid w:val="00D06BC0"/>
    <w:rsid w:val="00D25E07"/>
    <w:rsid w:val="00D36D0A"/>
    <w:rsid w:val="00D6483D"/>
    <w:rsid w:val="00D70631"/>
    <w:rsid w:val="00DA2639"/>
    <w:rsid w:val="00DA7C95"/>
    <w:rsid w:val="00E03C15"/>
    <w:rsid w:val="00E1545F"/>
    <w:rsid w:val="00E54D8B"/>
    <w:rsid w:val="00E70D0F"/>
    <w:rsid w:val="00E93370"/>
    <w:rsid w:val="00EC3177"/>
    <w:rsid w:val="00ED694C"/>
    <w:rsid w:val="00ED78C9"/>
    <w:rsid w:val="00EF41E2"/>
    <w:rsid w:val="00EF426E"/>
    <w:rsid w:val="00F37E4F"/>
    <w:rsid w:val="00F4410D"/>
    <w:rsid w:val="00F47366"/>
    <w:rsid w:val="00F76511"/>
    <w:rsid w:val="00F776E0"/>
    <w:rsid w:val="00F83980"/>
    <w:rsid w:val="00F95A1A"/>
    <w:rsid w:val="00F97EAA"/>
    <w:rsid w:val="00FB54B1"/>
    <w:rsid w:val="00FC2AE4"/>
    <w:rsid w:val="00FC43FF"/>
    <w:rsid w:val="00FD2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15" type="connector" idref="#_x0000_s1054"/>
        <o:r id="V:Rule16" type="connector" idref="#_x0000_s1064"/>
        <o:r id="V:Rule17" type="connector" idref="#_x0000_s1053"/>
        <o:r id="V:Rule18" type="connector" idref="#_x0000_s1055"/>
        <o:r id="V:Rule19" type="connector" idref="#_x0000_s1056"/>
        <o:r id="V:Rule20" type="connector" idref="#_x0000_s1052"/>
        <o:r id="V:Rule21" type="connector" idref="#_x0000_s1066"/>
        <o:r id="V:Rule22" type="connector" idref="#_x0000_s1061"/>
        <o:r id="V:Rule23" type="connector" idref="#_x0000_s1051"/>
        <o:r id="V:Rule24" type="connector" idref="#_x0000_s1063"/>
        <o:r id="V:Rule25" type="connector" idref="#_x0000_s1062"/>
        <o:r id="V:Rule26" type="connector" idref="#_x0000_s1068"/>
        <o:r id="V:Rule27" type="connector" idref="#_x0000_s1065"/>
        <o:r id="V:Rule28" type="connector" idref="#_x0000_s10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C54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54DA"/>
  </w:style>
  <w:style w:type="paragraph" w:styleId="a7">
    <w:name w:val="footer"/>
    <w:basedOn w:val="a"/>
    <w:link w:val="a8"/>
    <w:uiPriority w:val="99"/>
    <w:unhideWhenUsed/>
    <w:rsid w:val="00CC54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54DA"/>
  </w:style>
  <w:style w:type="character" w:styleId="a9">
    <w:name w:val="Strong"/>
    <w:basedOn w:val="a0"/>
    <w:uiPriority w:val="22"/>
    <w:qFormat/>
    <w:rsid w:val="00CC54DA"/>
    <w:rPr>
      <w:b/>
      <w:bCs/>
    </w:rPr>
  </w:style>
  <w:style w:type="character" w:customStyle="1" w:styleId="apple-converted-space">
    <w:name w:val="apple-converted-space"/>
    <w:basedOn w:val="a0"/>
    <w:rsid w:val="00CC54DA"/>
  </w:style>
  <w:style w:type="paragraph" w:styleId="aa">
    <w:name w:val="List Paragraph"/>
    <w:basedOn w:val="a"/>
    <w:uiPriority w:val="34"/>
    <w:qFormat/>
    <w:rsid w:val="008558BC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5778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77872"/>
    <w:rPr>
      <w:rFonts w:ascii="Courier New" w:eastAsia="Times New Roman" w:hAnsi="Courier New" w:cs="Courier New"/>
      <w:sz w:val="20"/>
      <w:szCs w:val="20"/>
      <w:lang w:eastAsia="ru-RU"/>
    </w:rPr>
  </w:style>
  <w:style w:type="table" w:styleId="ab">
    <w:name w:val="Table Grid"/>
    <w:basedOn w:val="a1"/>
    <w:uiPriority w:val="39"/>
    <w:rsid w:val="00770B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">
    <w:name w:val="Style"/>
    <w:rsid w:val="006A38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FB2DC-C420-4E63-8729-A1646DFBF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11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Экран</dc:creator>
  <cp:lastModifiedBy>Надя</cp:lastModifiedBy>
  <cp:revision>15</cp:revision>
  <cp:lastPrinted>2018-05-14T14:08:00Z</cp:lastPrinted>
  <dcterms:created xsi:type="dcterms:W3CDTF">2018-05-11T14:17:00Z</dcterms:created>
  <dcterms:modified xsi:type="dcterms:W3CDTF">2018-12-18T12:17:00Z</dcterms:modified>
</cp:coreProperties>
</file>